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78"/>
        <w:gridCol w:w="5593"/>
      </w:tblGrid>
      <w:tr w:rsidR="00C10A1F" w14:paraId="530A0E04" w14:textId="77777777" w:rsidTr="00135287">
        <w:trPr>
          <w:trHeight w:val="454"/>
        </w:trPr>
        <w:tc>
          <w:tcPr>
            <w:tcW w:w="1701" w:type="dxa"/>
            <w:vMerge w:val="restart"/>
          </w:tcPr>
          <w:p w14:paraId="48E19388" w14:textId="558C980A" w:rsidR="00C10A1F" w:rsidRPr="005477FA" w:rsidRDefault="00135287" w:rsidP="0057045B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95F34AE" wp14:editId="5C30532A">
                  <wp:extent cx="868679" cy="857250"/>
                  <wp:effectExtent l="0" t="0" r="825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33" t="22047" r="29591" b="18897"/>
                          <a:stretch/>
                        </pic:blipFill>
                        <pic:spPr bwMode="auto">
                          <a:xfrm>
                            <a:off x="0" y="0"/>
                            <a:ext cx="882495" cy="87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vAlign w:val="center"/>
          </w:tcPr>
          <w:p w14:paraId="10E59822" w14:textId="77777777" w:rsidR="00C10A1F" w:rsidRPr="00566C1B" w:rsidRDefault="00C10A1F" w:rsidP="0057045B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477FA">
              <w:rPr>
                <w:rFonts w:ascii="Arial" w:hAnsi="Arial" w:cs="Arial"/>
                <w:b/>
                <w:sz w:val="28"/>
                <w:szCs w:val="28"/>
              </w:rPr>
              <w:t>ŽILINSKÁ UNIVERZITA V ŽILINE</w:t>
            </w:r>
          </w:p>
        </w:tc>
      </w:tr>
      <w:tr w:rsidR="00C10A1F" w14:paraId="20A38A52" w14:textId="77777777" w:rsidTr="00135287">
        <w:trPr>
          <w:trHeight w:val="454"/>
        </w:trPr>
        <w:tc>
          <w:tcPr>
            <w:tcW w:w="1701" w:type="dxa"/>
            <w:vMerge/>
          </w:tcPr>
          <w:p w14:paraId="43C89C19" w14:textId="77777777" w:rsidR="00C10A1F" w:rsidRPr="005477FA" w:rsidRDefault="00C10A1F" w:rsidP="0057045B">
            <w:pPr>
              <w:jc w:val="center"/>
              <w:rPr>
                <w:rFonts w:ascii="Arial" w:hAnsi="Arial" w:cs="Arial"/>
                <w:b/>
                <w:caps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2195376" w14:textId="77777777" w:rsidR="00C10A1F" w:rsidRPr="00566C1B" w:rsidRDefault="00C10A1F" w:rsidP="0057045B">
            <w:pPr>
              <w:jc w:val="left"/>
              <w:rPr>
                <w:rFonts w:ascii="Arial" w:hAnsi="Arial" w:cs="Arial"/>
                <w:b/>
                <w:caps/>
                <w:szCs w:val="28"/>
              </w:rPr>
            </w:pPr>
            <w:r w:rsidRPr="005477FA">
              <w:rPr>
                <w:rFonts w:ascii="Arial" w:hAnsi="Arial" w:cs="Arial"/>
                <w:b/>
                <w:caps/>
                <w:szCs w:val="28"/>
              </w:rPr>
              <w:t>Fakulta elektrotechniky a informačných technológií</w:t>
            </w:r>
          </w:p>
        </w:tc>
      </w:tr>
      <w:tr w:rsidR="00C10A1F" w14:paraId="3E863541" w14:textId="77777777" w:rsidTr="00135287">
        <w:trPr>
          <w:trHeight w:val="454"/>
        </w:trPr>
        <w:tc>
          <w:tcPr>
            <w:tcW w:w="1701" w:type="dxa"/>
            <w:vMerge/>
          </w:tcPr>
          <w:p w14:paraId="3CFE24F6" w14:textId="77777777" w:rsidR="00C10A1F" w:rsidRPr="005477FA" w:rsidRDefault="00C10A1F" w:rsidP="0057045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CDCD28C" w14:textId="77777777" w:rsidR="00C10A1F" w:rsidRPr="00566C1B" w:rsidRDefault="00C10A1F" w:rsidP="0057045B">
            <w:pPr>
              <w:jc w:val="left"/>
              <w:rPr>
                <w:rFonts w:ascii="Arial" w:hAnsi="Arial" w:cs="Arial"/>
                <w:szCs w:val="24"/>
              </w:rPr>
            </w:pPr>
            <w:r w:rsidRPr="005477FA">
              <w:rPr>
                <w:rFonts w:ascii="Arial" w:hAnsi="Arial" w:cs="Arial"/>
                <w:szCs w:val="24"/>
              </w:rPr>
              <w:t>Katedra multimédií a informačno-komunikačných technológií</w:t>
            </w:r>
          </w:p>
        </w:tc>
      </w:tr>
      <w:tr w:rsidR="00C10A1F" w14:paraId="652A9DE7" w14:textId="77777777" w:rsidTr="00704EAA">
        <w:trPr>
          <w:trHeight w:val="9185"/>
        </w:trPr>
        <w:tc>
          <w:tcPr>
            <w:tcW w:w="9072" w:type="dxa"/>
            <w:gridSpan w:val="3"/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Názov práce"/>
              <w:tag w:val="Názov práce"/>
              <w:id w:val="-420870682"/>
              <w:placeholder>
                <w:docPart w:val="56A2488B54A84269ABE32E6CD26B1F89"/>
              </w:placeholder>
              <w:showingPlcHdr/>
              <w:text/>
            </w:sdtPr>
            <w:sdtContent>
              <w:p w14:paraId="3DB5C3C6" w14:textId="77777777" w:rsidR="00C10A1F" w:rsidRDefault="00C10A1F" w:rsidP="0057045B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FC78DE">
                  <w:rPr>
                    <w:rStyle w:val="Zstupntext"/>
                    <w:rFonts w:ascii="Arial" w:hAnsi="Arial" w:cs="Arial"/>
                    <w:b/>
                    <w:sz w:val="28"/>
                    <w:szCs w:val="28"/>
                  </w:rPr>
                  <w:t>Kliknite alebo ťuknite sem a zadajte text.</w:t>
                </w:r>
              </w:p>
            </w:sdtContent>
          </w:sdt>
          <w:p w14:paraId="690AFA20" w14:textId="4BCA2EF0" w:rsidR="00C10A1F" w:rsidRPr="00D82E50" w:rsidRDefault="00C10A1F" w:rsidP="00D82E50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Cs w:val="28"/>
              </w:rPr>
            </w:pPr>
            <w:r w:rsidRPr="00704EAA">
              <w:rPr>
                <w:rFonts w:ascii="Arial" w:hAnsi="Arial" w:cs="Arial"/>
                <w:b/>
                <w:bCs/>
                <w:caps/>
                <w:szCs w:val="28"/>
              </w:rPr>
              <w:t>Semestrálna práca</w:t>
            </w:r>
          </w:p>
        </w:tc>
      </w:tr>
      <w:tr w:rsidR="00C10A1F" w14:paraId="0C6D8A38" w14:textId="77777777" w:rsidTr="00704EAA">
        <w:tc>
          <w:tcPr>
            <w:tcW w:w="3479" w:type="dxa"/>
            <w:gridSpan w:val="2"/>
          </w:tcPr>
          <w:p w14:paraId="2EF88B06" w14:textId="77777777" w:rsidR="00C10A1F" w:rsidRPr="00350CD0" w:rsidRDefault="00C10A1F" w:rsidP="0057045B">
            <w:pPr>
              <w:rPr>
                <w:rFonts w:ascii="Arial" w:hAnsi="Arial" w:cs="Arial"/>
              </w:rPr>
            </w:pPr>
            <w:r w:rsidRPr="00C658CB">
              <w:rPr>
                <w:rFonts w:ascii="Arial" w:hAnsi="Arial" w:cs="Arial"/>
              </w:rPr>
              <w:t>Študijný odbor:</w:t>
            </w:r>
          </w:p>
        </w:tc>
        <w:tc>
          <w:tcPr>
            <w:tcW w:w="5593" w:type="dxa"/>
            <w:vAlign w:val="center"/>
          </w:tcPr>
          <w:p w14:paraId="0FFA326F" w14:textId="77777777" w:rsidR="00C10A1F" w:rsidRPr="00C658CB" w:rsidRDefault="00C10A1F" w:rsidP="0057045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</w:tr>
      <w:tr w:rsidR="00C10A1F" w14:paraId="5C8F6ECA" w14:textId="77777777" w:rsidTr="00704EAA">
        <w:tc>
          <w:tcPr>
            <w:tcW w:w="3479" w:type="dxa"/>
            <w:gridSpan w:val="2"/>
          </w:tcPr>
          <w:p w14:paraId="615C3B2B" w14:textId="77777777" w:rsidR="00C10A1F" w:rsidRPr="00350CD0" w:rsidRDefault="00C10A1F" w:rsidP="0057045B">
            <w:pPr>
              <w:rPr>
                <w:rFonts w:ascii="Arial" w:hAnsi="Arial" w:cs="Arial"/>
                <w:b/>
                <w:caps/>
              </w:rPr>
            </w:pPr>
            <w:r w:rsidRPr="00350CD0">
              <w:rPr>
                <w:rFonts w:ascii="Arial" w:hAnsi="Arial" w:cs="Arial"/>
              </w:rPr>
              <w:t>Študijný program:</w:t>
            </w:r>
            <w:r w:rsidRPr="00350CD0">
              <w:t xml:space="preserve"> </w:t>
            </w:r>
          </w:p>
        </w:tc>
        <w:tc>
          <w:tcPr>
            <w:tcW w:w="5593" w:type="dxa"/>
            <w:vAlign w:val="center"/>
          </w:tcPr>
          <w:p w14:paraId="2A56BCA2" w14:textId="38963B4B" w:rsidR="00C10A1F" w:rsidRPr="00350CD0" w:rsidRDefault="00000000" w:rsidP="0057045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rogram"/>
                <w:tag w:val="Program"/>
                <w:id w:val="-635173322"/>
                <w:placeholder>
                  <w:docPart w:val="D8F5D10385A9462693EB0EB0824E4202"/>
                </w:placeholder>
                <w:comboBox>
                  <w:listItem w:value="Vyberte položku."/>
                  <w:listItem w:displayText="multimediálne technológie" w:value="multimediálne technológie"/>
                  <w:listItem w:displayText="komunikačné a informačné technológie" w:value="komunikačné a informačné technológie"/>
                  <w:listItem w:displayText="multimediálne inžinierstvo" w:value="multimediálne inžinierstvo"/>
                  <w:listItem w:displayText="telekomunikačné a rádiokomunikačné inžinierstvo" w:value="telekomunikačné a rádiokomunikačné inžinierstvo"/>
                </w:comboBox>
              </w:sdtPr>
              <w:sdtContent>
                <w:r w:rsidR="00C10A1F">
                  <w:rPr>
                    <w:rFonts w:ascii="Arial" w:hAnsi="Arial" w:cs="Arial"/>
                  </w:rPr>
                  <w:t>telekomunikačné a rádiokomunikačné inžinierstvo</w:t>
                </w:r>
              </w:sdtContent>
            </w:sdt>
          </w:p>
        </w:tc>
      </w:tr>
      <w:tr w:rsidR="00C10A1F" w14:paraId="702068BB" w14:textId="77777777" w:rsidTr="00704EAA">
        <w:tc>
          <w:tcPr>
            <w:tcW w:w="3479" w:type="dxa"/>
            <w:gridSpan w:val="2"/>
          </w:tcPr>
          <w:p w14:paraId="059A105B" w14:textId="1F92C1E5" w:rsidR="00C10A1F" w:rsidRPr="00350CD0" w:rsidRDefault="00C10A1F" w:rsidP="0057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Vedúci práce:</w:t>
            </w:r>
          </w:p>
        </w:tc>
        <w:tc>
          <w:tcPr>
            <w:tcW w:w="5593" w:type="dxa"/>
            <w:vAlign w:val="center"/>
          </w:tcPr>
          <w:p w14:paraId="027225CA" w14:textId="08461D59" w:rsidR="00C10A1F" w:rsidRPr="00350CD0" w:rsidRDefault="00C10A1F" w:rsidP="0057045B">
            <w:pPr>
              <w:rPr>
                <w:rFonts w:ascii="Arial" w:hAnsi="Arial" w:cs="Arial"/>
              </w:rPr>
            </w:pPr>
          </w:p>
        </w:tc>
      </w:tr>
      <w:tr w:rsidR="00C10A1F" w14:paraId="3BD0F227" w14:textId="77777777" w:rsidTr="00704EAA">
        <w:tc>
          <w:tcPr>
            <w:tcW w:w="3479" w:type="dxa"/>
            <w:gridSpan w:val="2"/>
          </w:tcPr>
          <w:p w14:paraId="265ED08A" w14:textId="44DD12EC" w:rsidR="00C10A1F" w:rsidRPr="00350CD0" w:rsidRDefault="00C10A1F" w:rsidP="0057045B">
            <w:pPr>
              <w:rPr>
                <w:rFonts w:ascii="Arial" w:hAnsi="Arial" w:cs="Arial"/>
              </w:rPr>
            </w:pPr>
          </w:p>
        </w:tc>
        <w:tc>
          <w:tcPr>
            <w:tcW w:w="5593" w:type="dxa"/>
            <w:vAlign w:val="center"/>
          </w:tcPr>
          <w:p w14:paraId="1E72F941" w14:textId="379AB34B" w:rsidR="00C10A1F" w:rsidRPr="00350CD0" w:rsidRDefault="00C10A1F" w:rsidP="0057045B">
            <w:pPr>
              <w:rPr>
                <w:rFonts w:ascii="Arial" w:hAnsi="Arial" w:cs="Arial"/>
              </w:rPr>
            </w:pPr>
          </w:p>
        </w:tc>
      </w:tr>
      <w:tr w:rsidR="00C10A1F" w14:paraId="00F722B3" w14:textId="77777777" w:rsidTr="00704EAA">
        <w:tc>
          <w:tcPr>
            <w:tcW w:w="3479" w:type="dxa"/>
            <w:gridSpan w:val="2"/>
          </w:tcPr>
          <w:p w14:paraId="59E69D34" w14:textId="73F00905" w:rsidR="00C10A1F" w:rsidRPr="00350CD0" w:rsidRDefault="00C10A1F" w:rsidP="0057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Vypracovali:</w:t>
            </w:r>
          </w:p>
        </w:tc>
        <w:tc>
          <w:tcPr>
            <w:tcW w:w="5593" w:type="dxa"/>
            <w:vAlign w:val="center"/>
          </w:tcPr>
          <w:p w14:paraId="7F29C853" w14:textId="65260559" w:rsidR="00C10A1F" w:rsidRPr="00350CD0" w:rsidRDefault="00C10A1F" w:rsidP="0057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</w:t>
            </w:r>
            <w:r w:rsidR="0004505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priezvisko</w:t>
            </w:r>
            <w:r w:rsidR="00045050">
              <w:rPr>
                <w:rFonts w:ascii="Arial" w:hAnsi="Arial" w:cs="Arial"/>
              </w:rPr>
              <w:t>, Titl.</w:t>
            </w:r>
            <w:r>
              <w:rPr>
                <w:rFonts w:ascii="Arial" w:hAnsi="Arial" w:cs="Arial"/>
              </w:rPr>
              <w:t xml:space="preserve"> 1</w:t>
            </w:r>
          </w:p>
        </w:tc>
      </w:tr>
      <w:tr w:rsidR="00C10A1F" w14:paraId="72727EC0" w14:textId="77777777" w:rsidTr="00704EAA">
        <w:tc>
          <w:tcPr>
            <w:tcW w:w="3479" w:type="dxa"/>
            <w:gridSpan w:val="2"/>
          </w:tcPr>
          <w:p w14:paraId="23FADAF6" w14:textId="52175EAD" w:rsidR="00C10A1F" w:rsidRPr="00350CD0" w:rsidRDefault="00C10A1F" w:rsidP="0057045B">
            <w:pPr>
              <w:rPr>
                <w:rFonts w:ascii="Arial" w:hAnsi="Arial" w:cs="Arial"/>
              </w:rPr>
            </w:pPr>
          </w:p>
        </w:tc>
        <w:tc>
          <w:tcPr>
            <w:tcW w:w="5593" w:type="dxa"/>
            <w:vAlign w:val="center"/>
          </w:tcPr>
          <w:p w14:paraId="69AED01B" w14:textId="2C7C10B5" w:rsidR="00C10A1F" w:rsidRPr="00350CD0" w:rsidRDefault="00C10A1F" w:rsidP="0057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</w:t>
            </w:r>
            <w:r w:rsidR="0004505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priezvisko</w:t>
            </w:r>
            <w:r w:rsidR="00045050">
              <w:rPr>
                <w:rFonts w:ascii="Arial" w:hAnsi="Arial" w:cs="Arial"/>
              </w:rPr>
              <w:t>, Titl.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C10A1F" w14:paraId="0DD52C04" w14:textId="77777777" w:rsidTr="00704EAA">
        <w:tc>
          <w:tcPr>
            <w:tcW w:w="9072" w:type="dxa"/>
            <w:gridSpan w:val="3"/>
          </w:tcPr>
          <w:p w14:paraId="2D75734D" w14:textId="77777777" w:rsidR="00C10A1F" w:rsidRDefault="00C10A1F" w:rsidP="0057045B">
            <w:pPr>
              <w:rPr>
                <w:rFonts w:ascii="Arial" w:hAnsi="Arial" w:cs="Arial"/>
              </w:rPr>
            </w:pPr>
          </w:p>
        </w:tc>
      </w:tr>
      <w:tr w:rsidR="00C10A1F" w14:paraId="62FE94E8" w14:textId="77777777" w:rsidTr="00704EAA">
        <w:tc>
          <w:tcPr>
            <w:tcW w:w="3479" w:type="dxa"/>
            <w:gridSpan w:val="2"/>
          </w:tcPr>
          <w:p w14:paraId="46063D2A" w14:textId="44B80685" w:rsidR="00C10A1F" w:rsidRPr="00045050" w:rsidRDefault="00C10A1F" w:rsidP="0057045B">
            <w:pPr>
              <w:rPr>
                <w:rFonts w:ascii="Arial" w:hAnsi="Arial" w:cs="Arial"/>
                <w:b/>
              </w:rPr>
            </w:pPr>
          </w:p>
        </w:tc>
        <w:tc>
          <w:tcPr>
            <w:tcW w:w="5593" w:type="dxa"/>
            <w:vAlign w:val="center"/>
          </w:tcPr>
          <w:p w14:paraId="7865586F" w14:textId="1E8A8FB6" w:rsidR="00C10A1F" w:rsidRPr="00045050" w:rsidRDefault="00C10A1F" w:rsidP="0004505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45050" w14:paraId="476D12BD" w14:textId="77777777" w:rsidTr="00704EAA">
        <w:tc>
          <w:tcPr>
            <w:tcW w:w="3479" w:type="dxa"/>
            <w:gridSpan w:val="2"/>
          </w:tcPr>
          <w:p w14:paraId="449AC804" w14:textId="4BF0F531" w:rsidR="00045050" w:rsidRDefault="00045050" w:rsidP="0004505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Miesto a d</w:t>
            </w:r>
            <w:r w:rsidRPr="00045050">
              <w:rPr>
                <w:rFonts w:ascii="Arial" w:hAnsi="Arial" w:cs="Arial"/>
                <w:b/>
                <w:szCs w:val="24"/>
              </w:rPr>
              <w:t>átum odovzdania:</w:t>
            </w:r>
          </w:p>
        </w:tc>
        <w:tc>
          <w:tcPr>
            <w:tcW w:w="5593" w:type="dxa"/>
            <w:vAlign w:val="center"/>
          </w:tcPr>
          <w:p w14:paraId="00F80F3C" w14:textId="1C222A77" w:rsidR="00045050" w:rsidRDefault="00045050" w:rsidP="00045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Žilina, </w:t>
            </w:r>
            <w:r w:rsidRPr="0004505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02</w:t>
            </w:r>
            <w:r w:rsidR="00D82E50">
              <w:rPr>
                <w:rFonts w:ascii="Arial" w:hAnsi="Arial" w:cs="Arial"/>
                <w:b/>
              </w:rPr>
              <w:t>2</w:t>
            </w:r>
          </w:p>
        </w:tc>
      </w:tr>
    </w:tbl>
    <w:p w14:paraId="2CCDA4F2" w14:textId="77777777" w:rsidR="00704EAA" w:rsidRDefault="00704EAA" w:rsidP="002C093D">
      <w:pPr>
        <w:pStyle w:val="Nadpis1rovne-B"/>
      </w:pPr>
      <w:bookmarkStart w:id="0" w:name="_Toc20208706"/>
      <w:r>
        <w:lastRenderedPageBreak/>
        <w:t>Abstrakt</w:t>
      </w:r>
      <w:bookmarkEnd w:id="0"/>
    </w:p>
    <w:p w14:paraId="683D90DC" w14:textId="77777777" w:rsidR="00704EAA" w:rsidRDefault="00704EAA" w:rsidP="002C093D">
      <w:pPr>
        <w:pStyle w:val="Nadpis2rovne-B"/>
      </w:pPr>
      <w:bookmarkStart w:id="1" w:name="_Toc20208707"/>
      <w:r>
        <w:t>Abstrakt v slovenskom jazyku</w:t>
      </w:r>
      <w:bookmarkEnd w:id="1"/>
    </w:p>
    <w:p w14:paraId="1CEB2390" w14:textId="77777777" w:rsidR="00704EAA" w:rsidRDefault="00704EAA" w:rsidP="00704EAA">
      <w:pPr>
        <w:pStyle w:val="Text"/>
        <w:ind w:firstLine="0"/>
      </w:pPr>
      <w:r w:rsidRPr="00AE7CE7">
        <w:t xml:space="preserve">Abstrakt obsahuje informáciu o cieľoch práce, jej stručnom obsahu a v závere abstraktu sa charakterizuje splnenie cieľa, výsledky a význam celej práce. Súčasťou abstraktu je </w:t>
      </w:r>
      <w:r>
        <w:t>tri až päť</w:t>
      </w:r>
      <w:r w:rsidRPr="00AE7CE7">
        <w:t xml:space="preserve"> kľúčových slov. Abstrakt sa píše súvisle ako jeden odsek a jeho rozsah je spravidla 100 až 500 slov.</w:t>
      </w:r>
    </w:p>
    <w:p w14:paraId="03C00469" w14:textId="16A64CF0" w:rsidR="00704EAA" w:rsidRDefault="00704EAA" w:rsidP="00704EAA">
      <w:pPr>
        <w:rPr>
          <w:b/>
        </w:rPr>
      </w:pPr>
      <w:r w:rsidRPr="00AE7CE7">
        <w:rPr>
          <w:b/>
        </w:rPr>
        <w:t xml:space="preserve">Kľúčové slová: </w:t>
      </w:r>
    </w:p>
    <w:p w14:paraId="04E25D98" w14:textId="7B2D51DA" w:rsidR="00704EAA" w:rsidRDefault="00704EAA" w:rsidP="00704EAA">
      <w:pPr>
        <w:rPr>
          <w:b/>
        </w:rPr>
      </w:pPr>
    </w:p>
    <w:p w14:paraId="14AA1CE5" w14:textId="5D234B0A" w:rsidR="00704EAA" w:rsidRDefault="00704EAA">
      <w:pPr>
        <w:jc w:val="left"/>
        <w:rPr>
          <w:b/>
        </w:rPr>
      </w:pPr>
      <w:r>
        <w:rPr>
          <w:b/>
        </w:rPr>
        <w:br w:type="page"/>
      </w:r>
    </w:p>
    <w:p w14:paraId="4FC20E50" w14:textId="77777777" w:rsidR="00704EAA" w:rsidRDefault="00704EAA" w:rsidP="002C093D">
      <w:pPr>
        <w:pStyle w:val="Nadpis1rovne-B"/>
      </w:pPr>
      <w:bookmarkStart w:id="2" w:name="_Toc20208709"/>
      <w:r>
        <w:lastRenderedPageBreak/>
        <w:t>Obsah</w:t>
      </w:r>
      <w:bookmarkEnd w:id="2"/>
    </w:p>
    <w:p w14:paraId="2E02B446" w14:textId="62ABF930" w:rsidR="00704EAA" w:rsidRDefault="00704EAA" w:rsidP="00704EAA">
      <w:pPr>
        <w:rPr>
          <w:b/>
        </w:rPr>
      </w:pPr>
    </w:p>
    <w:p w14:paraId="7A839661" w14:textId="252CEF51" w:rsidR="00704EAA" w:rsidRDefault="00704EAA">
      <w:pPr>
        <w:jc w:val="left"/>
        <w:rPr>
          <w:b/>
        </w:rPr>
      </w:pPr>
      <w:r>
        <w:rPr>
          <w:b/>
        </w:rPr>
        <w:br w:type="page"/>
      </w:r>
    </w:p>
    <w:p w14:paraId="684487B2" w14:textId="77777777" w:rsidR="00704EAA" w:rsidRDefault="00704EAA" w:rsidP="002C093D">
      <w:pPr>
        <w:pStyle w:val="Nadpis1rovne-B"/>
      </w:pPr>
      <w:bookmarkStart w:id="3" w:name="_Toc20208712"/>
      <w:r w:rsidRPr="00CE15E5">
        <w:lastRenderedPageBreak/>
        <w:t>Zoznam symbolov</w:t>
      </w:r>
      <w:bookmarkEnd w:id="3"/>
    </w:p>
    <w:tbl>
      <w:tblPr>
        <w:tblStyle w:val="Svetlpodfarbenie1"/>
        <w:tblW w:w="5000" w:type="pct"/>
        <w:tblLook w:val="04A0" w:firstRow="1" w:lastRow="0" w:firstColumn="1" w:lastColumn="0" w:noHBand="0" w:noVBand="1"/>
      </w:tblPr>
      <w:tblGrid>
        <w:gridCol w:w="1518"/>
        <w:gridCol w:w="1405"/>
        <w:gridCol w:w="6149"/>
      </w:tblGrid>
      <w:tr w:rsidR="00704EAA" w:rsidRPr="00EF2ED2" w14:paraId="5EC18D15" w14:textId="77777777" w:rsidTr="00570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2816A54A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left"/>
              <w:rPr>
                <w14:ligatures w14:val="all"/>
              </w:rPr>
            </w:pPr>
            <w:r w:rsidRPr="00EF2ED2">
              <w:rPr>
                <w14:ligatures w14:val="all"/>
              </w:rPr>
              <w:t>Symbol</w:t>
            </w:r>
          </w:p>
        </w:tc>
        <w:tc>
          <w:tcPr>
            <w:tcW w:w="1295" w:type="dxa"/>
            <w:tcMar>
              <w:left w:w="57" w:type="dxa"/>
              <w:right w:w="57" w:type="dxa"/>
            </w:tcMar>
            <w:vAlign w:val="center"/>
          </w:tcPr>
          <w:p w14:paraId="07CFC866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14:ligatures w14:val="all"/>
              </w:rPr>
            </w:pPr>
            <w:r w:rsidRPr="00EF2ED2">
              <w:rPr>
                <w14:ligatures w14:val="all"/>
              </w:rPr>
              <w:t>Jednotka</w:t>
            </w: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4947B397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14:ligatures w14:val="all"/>
              </w:rPr>
            </w:pPr>
            <w:r w:rsidRPr="00EF2ED2">
              <w:rPr>
                <w14:ligatures w14:val="all"/>
              </w:rPr>
              <w:t>Význam symbolu</w:t>
            </w:r>
          </w:p>
        </w:tc>
      </w:tr>
      <w:tr w:rsidR="00704EAA" w:rsidRPr="00EF2ED2" w14:paraId="063DAF1C" w14:textId="77777777" w:rsidTr="00570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424E47AE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left"/>
              <w:rPr>
                <w:b w:val="0"/>
                <w:i/>
                <w14:ligatures w14:val="all"/>
              </w:rPr>
            </w:pPr>
            <w:r w:rsidRPr="00EF2ED2">
              <w:rPr>
                <w:b w:val="0"/>
                <w:i/>
                <w14:ligatures w14:val="all"/>
              </w:rPr>
              <w:t>n</w:t>
            </w:r>
            <w:r w:rsidRPr="00EF2ED2">
              <w:rPr>
                <w:b w:val="0"/>
                <w:i/>
                <w:vertAlign w:val="subscript"/>
                <w14:ligatures w14:val="all"/>
              </w:rPr>
              <w:t>1</w:t>
            </w:r>
          </w:p>
        </w:tc>
        <w:tc>
          <w:tcPr>
            <w:tcW w:w="1295" w:type="dxa"/>
            <w:tcMar>
              <w:left w:w="57" w:type="dxa"/>
              <w:right w:w="57" w:type="dxa"/>
            </w:tcMar>
            <w:vAlign w:val="center"/>
          </w:tcPr>
          <w:p w14:paraId="5020AB03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  <w14:ligatures w14:val="all"/>
              </w:rPr>
            </w:pPr>
            <w:r w:rsidRPr="00EF2ED2">
              <w:rPr>
                <w:lang w:val="en-US"/>
                <w14:ligatures w14:val="all"/>
              </w:rPr>
              <w:t>[1]</w:t>
            </w: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104D72E7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14:ligatures w14:val="all"/>
              </w:rPr>
            </w:pPr>
            <w:r w:rsidRPr="00EF2ED2">
              <w:rPr>
                <w14:ligatures w14:val="all"/>
              </w:rPr>
              <w:t>index lomu</w:t>
            </w:r>
          </w:p>
        </w:tc>
      </w:tr>
      <w:tr w:rsidR="00704EAA" w:rsidRPr="00EF2ED2" w14:paraId="6735F6A3" w14:textId="77777777" w:rsidTr="005704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07737894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center"/>
              <w:rPr>
                <w14:ligatures w14:val="all"/>
              </w:rPr>
            </w:pPr>
          </w:p>
        </w:tc>
        <w:tc>
          <w:tcPr>
            <w:tcW w:w="1295" w:type="dxa"/>
            <w:tcMar>
              <w:left w:w="57" w:type="dxa"/>
              <w:right w:w="57" w:type="dxa"/>
            </w:tcMar>
            <w:vAlign w:val="center"/>
          </w:tcPr>
          <w:p w14:paraId="73E56A1A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14:ligatures w14:val="all"/>
              </w:rPr>
            </w:pP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43246B52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14:ligatures w14:val="all"/>
              </w:rPr>
            </w:pPr>
          </w:p>
        </w:tc>
      </w:tr>
      <w:tr w:rsidR="00704EAA" w:rsidRPr="00EF2ED2" w14:paraId="3694A01A" w14:textId="77777777" w:rsidTr="00570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1C43C0DB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center"/>
              <w:rPr>
                <w14:ligatures w14:val="all"/>
              </w:rPr>
            </w:pPr>
          </w:p>
        </w:tc>
        <w:tc>
          <w:tcPr>
            <w:tcW w:w="1295" w:type="dxa"/>
            <w:tcMar>
              <w:left w:w="57" w:type="dxa"/>
              <w:right w:w="57" w:type="dxa"/>
            </w:tcMar>
            <w:vAlign w:val="center"/>
          </w:tcPr>
          <w:p w14:paraId="6E4A4BC6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14:ligatures w14:val="all"/>
              </w:rPr>
            </w:pP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3349F04E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14:ligatures w14:val="all"/>
              </w:rPr>
            </w:pPr>
          </w:p>
        </w:tc>
      </w:tr>
      <w:tr w:rsidR="00704EAA" w:rsidRPr="00EF2ED2" w14:paraId="182683E6" w14:textId="77777777" w:rsidTr="005704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7ECECF05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center"/>
              <w:rPr>
                <w14:ligatures w14:val="all"/>
              </w:rPr>
            </w:pPr>
          </w:p>
        </w:tc>
        <w:tc>
          <w:tcPr>
            <w:tcW w:w="1295" w:type="dxa"/>
            <w:tcMar>
              <w:left w:w="57" w:type="dxa"/>
              <w:right w:w="57" w:type="dxa"/>
            </w:tcMar>
            <w:vAlign w:val="center"/>
          </w:tcPr>
          <w:p w14:paraId="5EE90141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14:ligatures w14:val="all"/>
              </w:rPr>
            </w:pP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2BE1FFFE" w14:textId="77777777" w:rsidR="00704EAA" w:rsidRPr="00EF2ED2" w:rsidRDefault="00704EAA" w:rsidP="0057045B">
            <w:pPr>
              <w:pStyle w:val="TextChar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14:ligatures w14:val="all"/>
              </w:rPr>
            </w:pPr>
          </w:p>
        </w:tc>
      </w:tr>
    </w:tbl>
    <w:p w14:paraId="4699D6CE" w14:textId="77777777" w:rsidR="002C093D" w:rsidRDefault="002C093D" w:rsidP="00704EAA">
      <w:pPr>
        <w:sectPr w:rsidR="002C093D" w:rsidSect="00F2769E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fmt="upperRoman" w:start="1"/>
          <w:cols w:space="708"/>
          <w:titlePg/>
          <w:docGrid w:linePitch="360"/>
        </w:sectPr>
      </w:pPr>
    </w:p>
    <w:p w14:paraId="3B9C552B" w14:textId="77777777" w:rsidR="00704EAA" w:rsidRDefault="00704EAA" w:rsidP="00090E14">
      <w:pPr>
        <w:pStyle w:val="Nadpis1"/>
        <w:numPr>
          <w:ilvl w:val="0"/>
          <w:numId w:val="5"/>
        </w:numPr>
        <w:ind w:left="431" w:hanging="431"/>
      </w:pPr>
      <w:bookmarkStart w:id="4" w:name="_Toc20208714"/>
      <w:r w:rsidRPr="00090E14">
        <w:lastRenderedPageBreak/>
        <w:t>Úvod</w:t>
      </w:r>
      <w:bookmarkEnd w:id="4"/>
    </w:p>
    <w:p w14:paraId="6E7B3678" w14:textId="248DED75" w:rsidR="00090E14" w:rsidRDefault="00704EAA" w:rsidP="00090E14">
      <w:pPr>
        <w:pStyle w:val="Text"/>
        <w:ind w:firstLine="0"/>
      </w:pPr>
      <w:r w:rsidRPr="00AE7CE7">
        <w:t>V úvode autor stručne a výstižne charakterizuje stav poznania alebo praxe v oblasti, ktorá je predmetom záverečnej práce a oboznamuje čitateľa s významom, cieľmi a zámermi záverečnej práce. Autor v úvode zdôrazňuje, prečo je záverečná práca dôležitá a prečo sa rozhodol spracovať danú tému.</w:t>
      </w:r>
    </w:p>
    <w:p w14:paraId="7E70709D" w14:textId="77777777" w:rsidR="00704EAA" w:rsidRDefault="00704EAA" w:rsidP="00090E14">
      <w:pPr>
        <w:pStyle w:val="Nadpis1"/>
      </w:pPr>
      <w:bookmarkStart w:id="5" w:name="_Toc20208715"/>
      <w:r w:rsidRPr="00090E14">
        <w:t>Jadro</w:t>
      </w:r>
      <w:r>
        <w:t xml:space="preserve"> práce</w:t>
      </w:r>
      <w:bookmarkEnd w:id="5"/>
    </w:p>
    <w:p w14:paraId="3A9D27F4" w14:textId="77777777" w:rsidR="00704EAA" w:rsidRPr="00C61926" w:rsidRDefault="00704EAA" w:rsidP="00704EAA">
      <w:pPr>
        <w:pStyle w:val="Text"/>
        <w:ind w:firstLine="0"/>
      </w:pPr>
      <w:r w:rsidRPr="00C61926">
        <w:t>Jadro je hlavná časť práce a jeho členenie je určené typom práce. Vo vedeckých</w:t>
      </w:r>
      <w:r>
        <w:t xml:space="preserve"> </w:t>
      </w:r>
      <w:r w:rsidRPr="00C61926">
        <w:t>a odborných prácach má jadro spravidla tieto hlavné časti:</w:t>
      </w:r>
    </w:p>
    <w:p w14:paraId="3A128B4A" w14:textId="77777777" w:rsidR="00704EAA" w:rsidRPr="00203844" w:rsidRDefault="00704EAA" w:rsidP="00704EAA">
      <w:pPr>
        <w:pStyle w:val="Delenie"/>
      </w:pPr>
      <w:r w:rsidRPr="00203844">
        <w:t>súčasný stav riešenej problematiky doma a v zahraničí,</w:t>
      </w:r>
    </w:p>
    <w:p w14:paraId="747672F1" w14:textId="77777777" w:rsidR="00704EAA" w:rsidRPr="00203844" w:rsidRDefault="00704EAA" w:rsidP="00704EAA">
      <w:pPr>
        <w:pStyle w:val="Delenie"/>
      </w:pPr>
      <w:r w:rsidRPr="00203844">
        <w:t>cieľ práce,</w:t>
      </w:r>
    </w:p>
    <w:p w14:paraId="7F247850" w14:textId="77777777" w:rsidR="00704EAA" w:rsidRPr="00203844" w:rsidRDefault="00704EAA" w:rsidP="00704EAA">
      <w:pPr>
        <w:pStyle w:val="Delenie"/>
      </w:pPr>
      <w:r w:rsidRPr="00203844">
        <w:t>metodika práce a metódy skúmania,</w:t>
      </w:r>
    </w:p>
    <w:p w14:paraId="3528A381" w14:textId="77777777" w:rsidR="00704EAA" w:rsidRPr="00203844" w:rsidRDefault="00704EAA" w:rsidP="00704EAA">
      <w:pPr>
        <w:pStyle w:val="Delenie"/>
      </w:pPr>
      <w:r w:rsidRPr="00203844">
        <w:t xml:space="preserve">výsledky práce, </w:t>
      </w:r>
    </w:p>
    <w:p w14:paraId="73154AE0" w14:textId="77777777" w:rsidR="00704EAA" w:rsidRPr="00203844" w:rsidRDefault="00704EAA" w:rsidP="00704EAA">
      <w:pPr>
        <w:pStyle w:val="Delenie"/>
      </w:pPr>
      <w:r w:rsidRPr="00203844">
        <w:t>diskusia.</w:t>
      </w:r>
    </w:p>
    <w:p w14:paraId="12E66A5D" w14:textId="77777777" w:rsidR="00704EAA" w:rsidRDefault="00704EAA" w:rsidP="002C093D">
      <w:pPr>
        <w:pStyle w:val="Nadpis2"/>
      </w:pPr>
      <w:bookmarkStart w:id="6" w:name="_Toc20208716"/>
      <w:r>
        <w:t>Súčasný stav riešenej problematiky</w:t>
      </w:r>
      <w:bookmarkEnd w:id="6"/>
    </w:p>
    <w:p w14:paraId="2C8B3659" w14:textId="77777777" w:rsidR="00704EAA" w:rsidRPr="00AE7CE7" w:rsidRDefault="00704EAA" w:rsidP="00704EAA">
      <w:pPr>
        <w:pStyle w:val="Text"/>
        <w:ind w:firstLine="0"/>
      </w:pPr>
      <w:r w:rsidRPr="00AE7CE7">
        <w:t>V časti Súčasný stav riešenej problematiky autor uvádza dostupné informácie a poznatky týkajúce sa danej témy. Zdrojom pre spracovanie sú aktuálne publikované práce domácich a zahraničných autorov. Podiel tejto časti práce má tvoriť približne 30 % práce.</w:t>
      </w:r>
    </w:p>
    <w:p w14:paraId="73B0AF86" w14:textId="77777777" w:rsidR="00704EAA" w:rsidRDefault="00704EAA" w:rsidP="002C093D">
      <w:pPr>
        <w:pStyle w:val="Nadpis2"/>
      </w:pPr>
      <w:bookmarkStart w:id="7" w:name="_Toc20208717"/>
      <w:r>
        <w:t>Cieľ práce</w:t>
      </w:r>
      <w:bookmarkEnd w:id="7"/>
    </w:p>
    <w:p w14:paraId="5C4A948D" w14:textId="77777777" w:rsidR="00704EAA" w:rsidRPr="00AE7CE7" w:rsidRDefault="00704EAA" w:rsidP="00704EAA">
      <w:pPr>
        <w:pStyle w:val="Text"/>
        <w:ind w:firstLine="0"/>
      </w:pPr>
      <w:r w:rsidRPr="00AE7CE7">
        <w:t>Cieľ práce jasne, výstižne a presne charakterizuje predmet riešenia. Súčasťou sú aj rozpracované čiastkové ciele, ktoré podmieňujú dosiahnutie cieľa hlavného.</w:t>
      </w:r>
    </w:p>
    <w:p w14:paraId="3431BC37" w14:textId="77777777" w:rsidR="00704EAA" w:rsidRDefault="00704EAA" w:rsidP="002C093D">
      <w:pPr>
        <w:pStyle w:val="Nadpis2"/>
      </w:pPr>
      <w:bookmarkStart w:id="8" w:name="_Toc20208718"/>
      <w:r w:rsidRPr="00AE7CE7">
        <w:t>Metodika práce a metódy skúmania</w:t>
      </w:r>
      <w:bookmarkEnd w:id="8"/>
    </w:p>
    <w:p w14:paraId="730E5F65" w14:textId="77777777" w:rsidR="00704EAA" w:rsidRDefault="00704EAA" w:rsidP="00704EAA">
      <w:pPr>
        <w:pStyle w:val="Text"/>
        <w:ind w:firstLine="0"/>
      </w:pPr>
      <w:r>
        <w:t>Časť Metodika práce a metódy skúmania spravidla obsahuje:</w:t>
      </w:r>
    </w:p>
    <w:p w14:paraId="096EA898" w14:textId="77777777" w:rsidR="00704EAA" w:rsidRDefault="00704EAA" w:rsidP="00704EAA">
      <w:pPr>
        <w:pStyle w:val="Delenie"/>
        <w:numPr>
          <w:ilvl w:val="0"/>
          <w:numId w:val="2"/>
        </w:numPr>
      </w:pPr>
      <w:r>
        <w:t xml:space="preserve">charakteristiku objektu skúmania, </w:t>
      </w:r>
    </w:p>
    <w:p w14:paraId="75468F48" w14:textId="77777777" w:rsidR="00704EAA" w:rsidRDefault="00704EAA" w:rsidP="00704EAA">
      <w:pPr>
        <w:pStyle w:val="Delenie"/>
        <w:numPr>
          <w:ilvl w:val="0"/>
          <w:numId w:val="2"/>
        </w:numPr>
      </w:pPr>
      <w:r>
        <w:t xml:space="preserve">pracovné postupy, </w:t>
      </w:r>
    </w:p>
    <w:p w14:paraId="2EF3A29C" w14:textId="77777777" w:rsidR="00704EAA" w:rsidRDefault="00704EAA" w:rsidP="00704EAA">
      <w:pPr>
        <w:pStyle w:val="Delenie"/>
        <w:numPr>
          <w:ilvl w:val="0"/>
          <w:numId w:val="2"/>
        </w:numPr>
      </w:pPr>
      <w:r>
        <w:t xml:space="preserve">spôsob získavania údajov a ich zdroje, </w:t>
      </w:r>
    </w:p>
    <w:p w14:paraId="53B21269" w14:textId="77777777" w:rsidR="00704EAA" w:rsidRDefault="00704EAA" w:rsidP="00704EAA">
      <w:pPr>
        <w:pStyle w:val="Delenie"/>
        <w:numPr>
          <w:ilvl w:val="0"/>
          <w:numId w:val="2"/>
        </w:numPr>
      </w:pPr>
      <w:r>
        <w:t>použité metódy vyhodnotenia a interpretácie výsledkov,</w:t>
      </w:r>
    </w:p>
    <w:p w14:paraId="71793AE1" w14:textId="77777777" w:rsidR="00704EAA" w:rsidRPr="00AE7CE7" w:rsidRDefault="00704EAA" w:rsidP="00704EAA">
      <w:pPr>
        <w:pStyle w:val="Delenie"/>
        <w:numPr>
          <w:ilvl w:val="0"/>
          <w:numId w:val="2"/>
        </w:numPr>
      </w:pPr>
      <w:r>
        <w:t>štatistické metódy.</w:t>
      </w:r>
    </w:p>
    <w:p w14:paraId="52D4C9CA" w14:textId="77777777" w:rsidR="00704EAA" w:rsidRDefault="00704EAA" w:rsidP="002C093D">
      <w:pPr>
        <w:pStyle w:val="Nadpis2"/>
      </w:pPr>
      <w:bookmarkStart w:id="9" w:name="_Toc20208719"/>
      <w:r w:rsidRPr="00BF7B2F">
        <w:lastRenderedPageBreak/>
        <w:t>Výsledky práce a</w:t>
      </w:r>
      <w:r>
        <w:t> </w:t>
      </w:r>
      <w:r w:rsidRPr="00BF7B2F">
        <w:t>diskusia</w:t>
      </w:r>
      <w:bookmarkEnd w:id="9"/>
    </w:p>
    <w:p w14:paraId="484E348E" w14:textId="77777777" w:rsidR="00704EAA" w:rsidRDefault="00704EAA" w:rsidP="00704EAA">
      <w:pPr>
        <w:pStyle w:val="Text"/>
        <w:ind w:firstLine="0"/>
      </w:pPr>
      <w:r w:rsidRPr="00BF7B2F">
        <w:t>Výsledky práce a diskusia sú najvýznamnejšími časťami záverečnej práce. Výsledky, ktorými sú najmä vlastné postoje alebo vlastné riešenie vecných problémov, ku ktorým autor dospel, autor logicky usporiada a pri popisovaní ich dostatočne zhodnotí. Zároveň autor komentuje všetky skutočnosti a poznatky v konfrontácii s výsledkami iných autorov. Ak je to vhodné, výsledky práce a diskusia môžu tvoriť aj jednu samostatnú časť a spoločne tvoria spravidla 30 až 40 % záverečnej práce.</w:t>
      </w:r>
    </w:p>
    <w:p w14:paraId="0851E64F" w14:textId="77777777" w:rsidR="00090E14" w:rsidRDefault="00090E14" w:rsidP="00090E14">
      <w:pPr>
        <w:pStyle w:val="Nadpis1"/>
        <w:rPr>
          <w:lang w:eastAsia="sk-SK"/>
        </w:rPr>
      </w:pPr>
      <w:bookmarkStart w:id="10" w:name="_Toc20208723"/>
      <w:r>
        <w:rPr>
          <w:lang w:eastAsia="sk-SK"/>
        </w:rPr>
        <w:t>Záver</w:t>
      </w:r>
      <w:bookmarkEnd w:id="10"/>
    </w:p>
    <w:p w14:paraId="48FD2B95" w14:textId="77777777" w:rsidR="00090E14" w:rsidRDefault="00090E14" w:rsidP="00090E14">
      <w:pPr>
        <w:pStyle w:val="TEXT0"/>
        <w:ind w:firstLine="0"/>
      </w:pPr>
      <w:r w:rsidRPr="00985109">
        <w:t>V závere autor v stručnosti zhrnie dosiahnuté výsledky vo vzťahu k stanoveným cieľom.</w:t>
      </w:r>
    </w:p>
    <w:p w14:paraId="3F861487" w14:textId="77777777" w:rsidR="00090E14" w:rsidRDefault="00090E14" w:rsidP="00704EAA">
      <w:pPr>
        <w:jc w:val="left"/>
        <w:sectPr w:rsidR="00090E14" w:rsidSect="00F2769E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98AB863" w14:textId="77777777" w:rsidR="00090E14" w:rsidRDefault="00090E14" w:rsidP="00090E14">
      <w:pPr>
        <w:pStyle w:val="Nadpis1"/>
      </w:pPr>
      <w:bookmarkStart w:id="11" w:name="_Toc20208720"/>
      <w:r>
        <w:lastRenderedPageBreak/>
        <w:t>Ukážka formátovania práce</w:t>
      </w:r>
      <w:bookmarkEnd w:id="11"/>
    </w:p>
    <w:p w14:paraId="49D0694F" w14:textId="77777777" w:rsidR="00090E14" w:rsidRDefault="00090E14" w:rsidP="00090E14">
      <w:pPr>
        <w:pStyle w:val="Text"/>
        <w:ind w:firstLine="0"/>
      </w:pPr>
      <w:proofErr w:type="spellStart"/>
      <w:r w:rsidRPr="000B0346">
        <w:t>Lorem</w:t>
      </w:r>
      <w:proofErr w:type="spellEnd"/>
      <w:r w:rsidRPr="000B0346">
        <w:t xml:space="preserve"> </w:t>
      </w:r>
      <w:proofErr w:type="spellStart"/>
      <w:r w:rsidRPr="000B0346">
        <w:t>ipsum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, </w:t>
      </w:r>
      <w:proofErr w:type="spellStart"/>
      <w:r w:rsidRPr="000B0346">
        <w:t>consectetur</w:t>
      </w:r>
      <w:proofErr w:type="spellEnd"/>
      <w:r w:rsidRPr="000B0346">
        <w:t xml:space="preserve"> </w:t>
      </w:r>
      <w:proofErr w:type="spellStart"/>
      <w:r w:rsidRPr="000B0346">
        <w:t>adipiscing</w:t>
      </w:r>
      <w:proofErr w:type="spellEnd"/>
      <w:r w:rsidRPr="000B0346">
        <w:t xml:space="preserve"> </w:t>
      </w:r>
      <w:proofErr w:type="spellStart"/>
      <w:r w:rsidRPr="000B0346">
        <w:t>elit</w:t>
      </w:r>
      <w:proofErr w:type="spellEnd"/>
      <w:r w:rsidRPr="000B0346">
        <w:t xml:space="preserve">. Sed </w:t>
      </w:r>
      <w:proofErr w:type="spellStart"/>
      <w:r w:rsidRPr="000B0346">
        <w:t>lacinia</w:t>
      </w:r>
      <w:proofErr w:type="spellEnd"/>
      <w:r w:rsidRPr="000B0346">
        <w:t xml:space="preserve">, </w:t>
      </w:r>
      <w:proofErr w:type="spellStart"/>
      <w:r w:rsidRPr="000B0346">
        <w:t>leo</w:t>
      </w:r>
      <w:proofErr w:type="spellEnd"/>
      <w:r w:rsidRPr="000B0346">
        <w:t xml:space="preserve"> </w:t>
      </w:r>
      <w:proofErr w:type="spellStart"/>
      <w:r w:rsidRPr="000B0346">
        <w:t>nec</w:t>
      </w:r>
      <w:proofErr w:type="spellEnd"/>
      <w:r w:rsidRPr="000B0346">
        <w:t xml:space="preserve"> porta </w:t>
      </w:r>
      <w:proofErr w:type="spellStart"/>
      <w:r w:rsidRPr="000B0346">
        <w:t>gravida</w:t>
      </w:r>
      <w:proofErr w:type="spellEnd"/>
      <w:r w:rsidRPr="000B0346">
        <w:t xml:space="preserve">, </w:t>
      </w:r>
      <w:proofErr w:type="spellStart"/>
      <w:r w:rsidRPr="000B0346">
        <w:t>orci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pharetra</w:t>
      </w:r>
      <w:proofErr w:type="spellEnd"/>
      <w:r w:rsidRPr="000B0346">
        <w:t xml:space="preserve"> </w:t>
      </w:r>
      <w:proofErr w:type="spellStart"/>
      <w:r w:rsidRPr="000B0346">
        <w:t>velit</w:t>
      </w:r>
      <w:proofErr w:type="spellEnd"/>
      <w:r w:rsidRPr="000B0346">
        <w:t xml:space="preserve">, et </w:t>
      </w:r>
      <w:proofErr w:type="spellStart"/>
      <w:r w:rsidRPr="000B0346">
        <w:t>faucibus</w:t>
      </w:r>
      <w:proofErr w:type="spellEnd"/>
      <w:r w:rsidRPr="000B0346">
        <w:t xml:space="preserve"> </w:t>
      </w:r>
      <w:proofErr w:type="spellStart"/>
      <w:r w:rsidRPr="000B0346">
        <w:t>ante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 </w:t>
      </w:r>
      <w:proofErr w:type="spellStart"/>
      <w:r w:rsidRPr="000B0346">
        <w:t>felis</w:t>
      </w:r>
      <w:proofErr w:type="spellEnd"/>
      <w:r w:rsidRPr="000B0346">
        <w:t xml:space="preserve">. Sed </w:t>
      </w:r>
      <w:proofErr w:type="spellStart"/>
      <w:r w:rsidRPr="000B0346">
        <w:t>blandit</w:t>
      </w:r>
      <w:proofErr w:type="spellEnd"/>
      <w:r w:rsidRPr="000B0346">
        <w:t xml:space="preserve"> </w:t>
      </w:r>
      <w:proofErr w:type="spellStart"/>
      <w:r w:rsidRPr="000B0346">
        <w:t>scelerisque</w:t>
      </w:r>
      <w:proofErr w:type="spellEnd"/>
      <w:r w:rsidRPr="000B0346">
        <w:t xml:space="preserve"> </w:t>
      </w:r>
      <w:proofErr w:type="spellStart"/>
      <w:r w:rsidRPr="000B0346">
        <w:t>scelerisque</w:t>
      </w:r>
      <w:proofErr w:type="spellEnd"/>
      <w:r w:rsidRPr="000B0346">
        <w:t xml:space="preserve">. </w:t>
      </w:r>
      <w:proofErr w:type="spellStart"/>
      <w:r w:rsidRPr="000B0346">
        <w:t>Nunc</w:t>
      </w:r>
      <w:proofErr w:type="spellEnd"/>
      <w:r w:rsidRPr="000B0346">
        <w:t xml:space="preserve"> </w:t>
      </w:r>
      <w:proofErr w:type="spellStart"/>
      <w:r w:rsidRPr="000B0346">
        <w:t>pretium</w:t>
      </w:r>
      <w:proofErr w:type="spellEnd"/>
      <w:r w:rsidRPr="000B0346">
        <w:t xml:space="preserve"> </w:t>
      </w:r>
      <w:proofErr w:type="spellStart"/>
      <w:r w:rsidRPr="000B0346">
        <w:t>malesuada</w:t>
      </w:r>
      <w:proofErr w:type="spellEnd"/>
      <w:r w:rsidRPr="000B0346">
        <w:t xml:space="preserve"> </w:t>
      </w:r>
      <w:proofErr w:type="spellStart"/>
      <w:r w:rsidRPr="000B0346">
        <w:t>vulputate</w:t>
      </w:r>
      <w:proofErr w:type="spellEnd"/>
      <w:r w:rsidRPr="000B0346">
        <w:t xml:space="preserve">. </w:t>
      </w:r>
      <w:proofErr w:type="spellStart"/>
      <w:r w:rsidRPr="000B0346">
        <w:t>Lorem</w:t>
      </w:r>
      <w:proofErr w:type="spellEnd"/>
      <w:r w:rsidRPr="000B0346">
        <w:t xml:space="preserve"> </w:t>
      </w:r>
      <w:proofErr w:type="spellStart"/>
      <w:r w:rsidRPr="000B0346">
        <w:t>ipsum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, </w:t>
      </w:r>
      <w:proofErr w:type="spellStart"/>
      <w:r w:rsidRPr="000B0346">
        <w:t>consectetur</w:t>
      </w:r>
      <w:proofErr w:type="spellEnd"/>
      <w:r w:rsidRPr="000B0346">
        <w:t xml:space="preserve"> </w:t>
      </w:r>
      <w:proofErr w:type="spellStart"/>
      <w:r w:rsidRPr="000B0346">
        <w:t>adipiscing</w:t>
      </w:r>
      <w:proofErr w:type="spellEnd"/>
      <w:r w:rsidRPr="000B0346">
        <w:t xml:space="preserve"> </w:t>
      </w:r>
      <w:proofErr w:type="spellStart"/>
      <w:r w:rsidRPr="000B0346">
        <w:t>elit</w:t>
      </w:r>
      <w:proofErr w:type="spellEnd"/>
      <w:r w:rsidRPr="000B0346">
        <w:t xml:space="preserve">. </w:t>
      </w:r>
      <w:proofErr w:type="spellStart"/>
      <w:r w:rsidRPr="000B0346">
        <w:t>Nulla</w:t>
      </w:r>
      <w:proofErr w:type="spellEnd"/>
      <w:r w:rsidRPr="000B0346">
        <w:t xml:space="preserve"> </w:t>
      </w:r>
      <w:proofErr w:type="spellStart"/>
      <w:r w:rsidRPr="000B0346">
        <w:t>vel</w:t>
      </w:r>
      <w:proofErr w:type="spellEnd"/>
      <w:r w:rsidRPr="000B0346">
        <w:t xml:space="preserve"> </w:t>
      </w:r>
      <w:proofErr w:type="spellStart"/>
      <w:r w:rsidRPr="000B0346">
        <w:t>pretium</w:t>
      </w:r>
      <w:proofErr w:type="spellEnd"/>
      <w:r w:rsidRPr="000B0346">
        <w:t xml:space="preserve"> </w:t>
      </w:r>
      <w:proofErr w:type="spellStart"/>
      <w:r w:rsidRPr="000B0346">
        <w:t>turpis</w:t>
      </w:r>
      <w:proofErr w:type="spellEnd"/>
      <w:r w:rsidRPr="000B0346">
        <w:t xml:space="preserve">, </w:t>
      </w:r>
      <w:proofErr w:type="spellStart"/>
      <w:r w:rsidRPr="000B0346">
        <w:t>vel</w:t>
      </w:r>
      <w:proofErr w:type="spellEnd"/>
      <w:r w:rsidRPr="000B0346">
        <w:t xml:space="preserve"> </w:t>
      </w:r>
      <w:proofErr w:type="spellStart"/>
      <w:r w:rsidRPr="000B0346">
        <w:t>tempus</w:t>
      </w:r>
      <w:proofErr w:type="spellEnd"/>
      <w:r w:rsidRPr="000B0346">
        <w:t xml:space="preserve"> </w:t>
      </w:r>
      <w:proofErr w:type="spellStart"/>
      <w:r w:rsidRPr="000B0346">
        <w:t>nunc</w:t>
      </w:r>
      <w:proofErr w:type="spellEnd"/>
      <w:r w:rsidRPr="000B0346">
        <w:t xml:space="preserve">. </w:t>
      </w:r>
      <w:proofErr w:type="spellStart"/>
      <w:r w:rsidRPr="000B0346">
        <w:t>Vestibulum</w:t>
      </w:r>
      <w:proofErr w:type="spellEnd"/>
      <w:r w:rsidRPr="000B0346">
        <w:t xml:space="preserve"> </w:t>
      </w:r>
      <w:proofErr w:type="spellStart"/>
      <w:r w:rsidRPr="000B0346">
        <w:t>orci</w:t>
      </w:r>
      <w:proofErr w:type="spellEnd"/>
      <w:r w:rsidRPr="000B0346">
        <w:t xml:space="preserve"> </w:t>
      </w:r>
      <w:proofErr w:type="spellStart"/>
      <w:r w:rsidRPr="000B0346">
        <w:t>velit</w:t>
      </w:r>
      <w:proofErr w:type="spellEnd"/>
      <w:r w:rsidRPr="000B0346">
        <w:t xml:space="preserve">, </w:t>
      </w:r>
      <w:proofErr w:type="spellStart"/>
      <w:r w:rsidRPr="000B0346">
        <w:t>lobortis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purus</w:t>
      </w:r>
      <w:proofErr w:type="spellEnd"/>
      <w:r w:rsidRPr="000B0346">
        <w:t xml:space="preserve"> </w:t>
      </w:r>
      <w:proofErr w:type="spellStart"/>
      <w:r w:rsidRPr="000B0346">
        <w:t>ut</w:t>
      </w:r>
      <w:proofErr w:type="spellEnd"/>
      <w:r w:rsidRPr="000B0346">
        <w:t xml:space="preserve">, </w:t>
      </w:r>
      <w:proofErr w:type="spellStart"/>
      <w:r w:rsidRPr="000B0346">
        <w:t>finibus</w:t>
      </w:r>
      <w:proofErr w:type="spellEnd"/>
      <w:r w:rsidRPr="000B0346">
        <w:t xml:space="preserve"> </w:t>
      </w:r>
      <w:proofErr w:type="spellStart"/>
      <w:r w:rsidRPr="000B0346">
        <w:t>aliquam</w:t>
      </w:r>
      <w:proofErr w:type="spellEnd"/>
      <w:r w:rsidRPr="000B0346">
        <w:t xml:space="preserve"> </w:t>
      </w:r>
      <w:proofErr w:type="spellStart"/>
      <w:r w:rsidRPr="000B0346">
        <w:t>dui</w:t>
      </w:r>
      <w:proofErr w:type="spellEnd"/>
      <w:r w:rsidRPr="000B0346">
        <w:t xml:space="preserve">.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 </w:t>
      </w:r>
      <w:proofErr w:type="spellStart"/>
      <w:r w:rsidRPr="000B0346">
        <w:t>accumsan</w:t>
      </w:r>
      <w:proofErr w:type="spellEnd"/>
      <w:r w:rsidRPr="000B0346">
        <w:t xml:space="preserve"> </w:t>
      </w:r>
      <w:proofErr w:type="spellStart"/>
      <w:r w:rsidRPr="000B0346">
        <w:t>tortor</w:t>
      </w:r>
      <w:proofErr w:type="spellEnd"/>
      <w:r w:rsidRPr="000B0346">
        <w:t xml:space="preserve">. </w:t>
      </w:r>
      <w:proofErr w:type="spellStart"/>
      <w:r w:rsidRPr="000B0346">
        <w:t>Morbi</w:t>
      </w:r>
      <w:proofErr w:type="spellEnd"/>
      <w:r w:rsidRPr="000B0346">
        <w:t xml:space="preserve"> </w:t>
      </w:r>
      <w:proofErr w:type="spellStart"/>
      <w:r w:rsidRPr="000B0346">
        <w:t>nunc</w:t>
      </w:r>
      <w:proofErr w:type="spellEnd"/>
      <w:r w:rsidRPr="000B0346">
        <w:t xml:space="preserve"> </w:t>
      </w:r>
      <w:proofErr w:type="spellStart"/>
      <w:r w:rsidRPr="000B0346">
        <w:t>leo</w:t>
      </w:r>
      <w:proofErr w:type="spellEnd"/>
      <w:r w:rsidRPr="000B0346">
        <w:t xml:space="preserve">, </w:t>
      </w:r>
      <w:proofErr w:type="spellStart"/>
      <w:r w:rsidRPr="000B0346">
        <w:t>suscipit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 </w:t>
      </w:r>
      <w:proofErr w:type="spellStart"/>
      <w:r w:rsidRPr="000B0346">
        <w:t>erat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, </w:t>
      </w:r>
      <w:proofErr w:type="spellStart"/>
      <w:r w:rsidRPr="000B0346">
        <w:t>fermentum</w:t>
      </w:r>
      <w:proofErr w:type="spellEnd"/>
      <w:r w:rsidRPr="000B0346">
        <w:t xml:space="preserve"> </w:t>
      </w:r>
      <w:proofErr w:type="spellStart"/>
      <w:r w:rsidRPr="000B0346">
        <w:t>lacinia</w:t>
      </w:r>
      <w:proofErr w:type="spellEnd"/>
      <w:r w:rsidRPr="000B0346">
        <w:t xml:space="preserve"> </w:t>
      </w:r>
      <w:proofErr w:type="spellStart"/>
      <w:r w:rsidRPr="000B0346">
        <w:t>augue</w:t>
      </w:r>
      <w:proofErr w:type="spellEnd"/>
      <w:r w:rsidRPr="000B0346">
        <w:t xml:space="preserve">. </w:t>
      </w:r>
      <w:proofErr w:type="spellStart"/>
      <w:r w:rsidRPr="000B0346">
        <w:t>Nam</w:t>
      </w:r>
      <w:proofErr w:type="spellEnd"/>
      <w:r w:rsidRPr="000B0346">
        <w:t xml:space="preserve"> </w:t>
      </w:r>
      <w:proofErr w:type="spellStart"/>
      <w:r w:rsidRPr="000B0346">
        <w:t>eget</w:t>
      </w:r>
      <w:proofErr w:type="spellEnd"/>
      <w:r w:rsidRPr="000B0346">
        <w:t xml:space="preserve"> </w:t>
      </w:r>
      <w:proofErr w:type="spellStart"/>
      <w:r w:rsidRPr="000B0346">
        <w:t>tristique</w:t>
      </w:r>
      <w:proofErr w:type="spellEnd"/>
      <w:r w:rsidRPr="000B0346">
        <w:t xml:space="preserve"> </w:t>
      </w:r>
      <w:proofErr w:type="spellStart"/>
      <w:r w:rsidRPr="000B0346">
        <w:t>nisi</w:t>
      </w:r>
      <w:proofErr w:type="spellEnd"/>
      <w:r w:rsidRPr="000B0346">
        <w:t xml:space="preserve">, at </w:t>
      </w:r>
      <w:proofErr w:type="spellStart"/>
      <w:r w:rsidRPr="000B0346">
        <w:t>finibus</w:t>
      </w:r>
      <w:proofErr w:type="spellEnd"/>
      <w:r w:rsidRPr="000B0346">
        <w:t xml:space="preserve"> </w:t>
      </w:r>
      <w:proofErr w:type="spellStart"/>
      <w:r w:rsidRPr="000B0346">
        <w:t>velit</w:t>
      </w:r>
      <w:proofErr w:type="spellEnd"/>
      <w:r w:rsidRPr="000B0346">
        <w:t xml:space="preserve">. </w:t>
      </w:r>
      <w:proofErr w:type="spellStart"/>
      <w:r w:rsidRPr="000B0346">
        <w:t>Vestibulum</w:t>
      </w:r>
      <w:proofErr w:type="spellEnd"/>
      <w:r w:rsidRPr="000B0346">
        <w:t xml:space="preserve"> </w:t>
      </w:r>
      <w:proofErr w:type="spellStart"/>
      <w:r w:rsidRPr="000B0346">
        <w:t>porttitor</w:t>
      </w:r>
      <w:proofErr w:type="spellEnd"/>
      <w:r w:rsidRPr="000B0346">
        <w:t xml:space="preserve"> </w:t>
      </w:r>
      <w:proofErr w:type="spellStart"/>
      <w:r w:rsidRPr="000B0346">
        <w:t>molestie</w:t>
      </w:r>
      <w:proofErr w:type="spellEnd"/>
      <w:r w:rsidRPr="000B0346">
        <w:t xml:space="preserve"> </w:t>
      </w:r>
      <w:proofErr w:type="spellStart"/>
      <w:r w:rsidRPr="000B0346">
        <w:t>nisl</w:t>
      </w:r>
      <w:proofErr w:type="spellEnd"/>
      <w:r w:rsidRPr="000B0346">
        <w:t xml:space="preserve">. Sed </w:t>
      </w:r>
      <w:proofErr w:type="spellStart"/>
      <w:r w:rsidRPr="000B0346">
        <w:t>pharetra</w:t>
      </w:r>
      <w:proofErr w:type="spellEnd"/>
      <w:r w:rsidRPr="000B0346">
        <w:t xml:space="preserve"> </w:t>
      </w:r>
      <w:proofErr w:type="spellStart"/>
      <w:r w:rsidRPr="000B0346">
        <w:t>rutrum</w:t>
      </w:r>
      <w:proofErr w:type="spellEnd"/>
      <w:r w:rsidRPr="000B0346">
        <w:t xml:space="preserve"> </w:t>
      </w:r>
      <w:proofErr w:type="spellStart"/>
      <w:r w:rsidRPr="000B0346">
        <w:t>odio</w:t>
      </w:r>
      <w:proofErr w:type="spellEnd"/>
      <w:r w:rsidRPr="000B0346">
        <w:t xml:space="preserve">,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 </w:t>
      </w:r>
      <w:proofErr w:type="spellStart"/>
      <w:r w:rsidRPr="000B0346">
        <w:t>vulputate</w:t>
      </w:r>
      <w:proofErr w:type="spellEnd"/>
      <w:r w:rsidRPr="000B0346">
        <w:t xml:space="preserve"> urna </w:t>
      </w:r>
      <w:proofErr w:type="spellStart"/>
      <w:r w:rsidRPr="000B0346">
        <w:t>pharetra</w:t>
      </w:r>
      <w:proofErr w:type="spellEnd"/>
      <w:r w:rsidRPr="000B0346">
        <w:t xml:space="preserve"> </w:t>
      </w:r>
      <w:proofErr w:type="spellStart"/>
      <w:r w:rsidRPr="000B0346">
        <w:t>non</w:t>
      </w:r>
      <w:proofErr w:type="spellEnd"/>
      <w:r w:rsidRPr="000B0346">
        <w:t xml:space="preserve">. </w:t>
      </w:r>
      <w:proofErr w:type="spellStart"/>
      <w:r w:rsidRPr="000B0346">
        <w:t>Vivamus</w:t>
      </w:r>
      <w:proofErr w:type="spellEnd"/>
      <w:r w:rsidRPr="000B0346">
        <w:t xml:space="preserve"> </w:t>
      </w:r>
      <w:proofErr w:type="spellStart"/>
      <w:r w:rsidRPr="000B0346">
        <w:t>commodo</w:t>
      </w:r>
      <w:proofErr w:type="spellEnd"/>
      <w:r w:rsidRPr="000B0346">
        <w:t xml:space="preserve"> </w:t>
      </w:r>
      <w:proofErr w:type="spellStart"/>
      <w:r w:rsidRPr="000B0346">
        <w:t>tempor</w:t>
      </w:r>
      <w:proofErr w:type="spellEnd"/>
      <w:r w:rsidRPr="000B0346">
        <w:t xml:space="preserve"> </w:t>
      </w:r>
      <w:proofErr w:type="spellStart"/>
      <w:r w:rsidRPr="000B0346">
        <w:t>nibh</w:t>
      </w:r>
      <w:proofErr w:type="spellEnd"/>
      <w:r w:rsidRPr="000B0346">
        <w:t xml:space="preserve"> </w:t>
      </w:r>
      <w:proofErr w:type="spellStart"/>
      <w:r w:rsidRPr="000B0346">
        <w:t>ut</w:t>
      </w:r>
      <w:proofErr w:type="spellEnd"/>
      <w:r w:rsidRPr="000B0346">
        <w:t xml:space="preserve"> </w:t>
      </w:r>
      <w:proofErr w:type="spellStart"/>
      <w:r w:rsidRPr="000B0346">
        <w:t>semper</w:t>
      </w:r>
      <w:proofErr w:type="spellEnd"/>
      <w:r w:rsidRPr="000B0346">
        <w:t xml:space="preserve">. </w:t>
      </w:r>
      <w:proofErr w:type="spellStart"/>
      <w:r w:rsidRPr="000B0346">
        <w:t>Mauris</w:t>
      </w:r>
      <w:proofErr w:type="spellEnd"/>
      <w:r w:rsidRPr="000B0346">
        <w:t xml:space="preserve"> </w:t>
      </w:r>
      <w:proofErr w:type="spellStart"/>
      <w:r w:rsidRPr="000B0346">
        <w:t>varius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tortor</w:t>
      </w:r>
      <w:proofErr w:type="spellEnd"/>
      <w:r w:rsidRPr="000B0346">
        <w:t xml:space="preserve"> </w:t>
      </w:r>
      <w:proofErr w:type="spellStart"/>
      <w:r w:rsidRPr="000B0346">
        <w:t>non</w:t>
      </w:r>
      <w:proofErr w:type="spellEnd"/>
      <w:r w:rsidRPr="000B0346">
        <w:t xml:space="preserve"> </w:t>
      </w:r>
      <w:proofErr w:type="spellStart"/>
      <w:r w:rsidRPr="000B0346">
        <w:t>suscipit</w:t>
      </w:r>
      <w:proofErr w:type="spellEnd"/>
      <w:r w:rsidRPr="000B0346">
        <w:t xml:space="preserve">. </w:t>
      </w:r>
      <w:proofErr w:type="spellStart"/>
      <w:r w:rsidRPr="000B0346">
        <w:t>Nullam</w:t>
      </w:r>
      <w:proofErr w:type="spellEnd"/>
      <w:r w:rsidRPr="000B0346">
        <w:t xml:space="preserve"> </w:t>
      </w:r>
      <w:proofErr w:type="spellStart"/>
      <w:r w:rsidRPr="000B0346">
        <w:t>eleifend</w:t>
      </w:r>
      <w:proofErr w:type="spellEnd"/>
      <w:r w:rsidRPr="000B0346">
        <w:t xml:space="preserve"> </w:t>
      </w:r>
      <w:proofErr w:type="spellStart"/>
      <w:r w:rsidRPr="000B0346">
        <w:t>non</w:t>
      </w:r>
      <w:proofErr w:type="spellEnd"/>
      <w:r w:rsidRPr="000B0346">
        <w:t xml:space="preserve"> </w:t>
      </w:r>
      <w:proofErr w:type="spellStart"/>
      <w:r w:rsidRPr="000B0346">
        <w:t>enim</w:t>
      </w:r>
      <w:proofErr w:type="spellEnd"/>
      <w:r w:rsidRPr="000B0346">
        <w:t xml:space="preserve"> </w:t>
      </w:r>
      <w:proofErr w:type="spellStart"/>
      <w:r w:rsidRPr="000B0346">
        <w:t>tincidunt</w:t>
      </w:r>
      <w:proofErr w:type="spellEnd"/>
      <w:r w:rsidRPr="000B0346">
        <w:t xml:space="preserve"> porta.</w:t>
      </w:r>
    </w:p>
    <w:p w14:paraId="5B64D024" w14:textId="77777777" w:rsidR="00090E14" w:rsidRDefault="00090E14" w:rsidP="00090E14">
      <w:pPr>
        <w:pStyle w:val="Text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ac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vitae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Sed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 </w:t>
      </w:r>
      <w:proofErr w:type="spellStart"/>
      <w:r>
        <w:t>porttitor</w:t>
      </w:r>
      <w:proofErr w:type="spellEnd"/>
      <w:r>
        <w:t>.</w:t>
      </w:r>
    </w:p>
    <w:p w14:paraId="4591EA1E" w14:textId="77777777" w:rsidR="00090E14" w:rsidRDefault="00090E14" w:rsidP="00090E14">
      <w:pPr>
        <w:pStyle w:val="Nadpis2"/>
      </w:pPr>
      <w:bookmarkStart w:id="12" w:name="_Toc20208721"/>
      <w:r w:rsidRPr="00090E14">
        <w:t>Nadpis</w:t>
      </w:r>
      <w:r>
        <w:t xml:space="preserve"> sekcie</w:t>
      </w:r>
      <w:bookmarkEnd w:id="12"/>
    </w:p>
    <w:p w14:paraId="09CF501A" w14:textId="77777777" w:rsidR="00090E14" w:rsidRDefault="00090E14" w:rsidP="00090E14">
      <w:pPr>
        <w:pStyle w:val="Text"/>
        <w:ind w:firstLine="0"/>
      </w:pPr>
      <w:proofErr w:type="spellStart"/>
      <w:r>
        <w:t>Quisque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id ex et </w:t>
      </w:r>
      <w:proofErr w:type="spellStart"/>
      <w:r>
        <w:t>semper</w:t>
      </w:r>
      <w:proofErr w:type="spellEnd"/>
      <w:r>
        <w:t xml:space="preserve">. Sed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id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vitae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sed. </w:t>
      </w:r>
      <w:proofErr w:type="spellStart"/>
      <w:r>
        <w:t>Duis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in </w:t>
      </w:r>
      <w:proofErr w:type="spellStart"/>
      <w:r>
        <w:t>dui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eros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vitae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libero. In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et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orci</w:t>
      </w:r>
      <w:proofErr w:type="spellEnd"/>
      <w:r>
        <w:t>.</w:t>
      </w:r>
    </w:p>
    <w:p w14:paraId="7140A8B2" w14:textId="77777777" w:rsidR="00090E14" w:rsidRDefault="00090E14" w:rsidP="00090E14">
      <w:pPr>
        <w:pStyle w:val="Text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in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a.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a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maximus</w:t>
      </w:r>
      <w:proofErr w:type="spellEnd"/>
      <w:r>
        <w:t xml:space="preserve"> et </w:t>
      </w:r>
      <w:proofErr w:type="spellStart"/>
      <w:r>
        <w:t>fringilla</w:t>
      </w:r>
      <w:proofErr w:type="spellEnd"/>
      <w:r>
        <w:t xml:space="preserve"> sed,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libero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In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ex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lastRenderedPageBreak/>
        <w:t>est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in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>.</w:t>
      </w:r>
    </w:p>
    <w:p w14:paraId="589497CB" w14:textId="77777777" w:rsidR="00090E14" w:rsidRDefault="00090E14" w:rsidP="00090E14">
      <w:pPr>
        <w:pStyle w:val="Nadpis3"/>
      </w:pPr>
      <w:bookmarkStart w:id="13" w:name="_Toc20208722"/>
      <w:r>
        <w:t xml:space="preserve">Nadpis </w:t>
      </w:r>
      <w:proofErr w:type="spellStart"/>
      <w:r>
        <w:t>podsekcie</w:t>
      </w:r>
      <w:bookmarkEnd w:id="13"/>
      <w:proofErr w:type="spellEnd"/>
    </w:p>
    <w:p w14:paraId="57902C93" w14:textId="77777777" w:rsidR="00090E14" w:rsidRDefault="00090E14" w:rsidP="00090E14">
      <w:pPr>
        <w:pStyle w:val="Text"/>
        <w:ind w:firstLine="0"/>
      </w:pPr>
      <w:proofErr w:type="spellStart"/>
      <w:r w:rsidRPr="000B0346">
        <w:t>Nulla</w:t>
      </w:r>
      <w:proofErr w:type="spellEnd"/>
      <w:r w:rsidRPr="000B0346">
        <w:t xml:space="preserve"> </w:t>
      </w:r>
      <w:proofErr w:type="spellStart"/>
      <w:r w:rsidRPr="000B0346">
        <w:t>facilisi</w:t>
      </w:r>
      <w:proofErr w:type="spellEnd"/>
      <w:r w:rsidRPr="000B0346">
        <w:t xml:space="preserve">. Sed </w:t>
      </w:r>
      <w:proofErr w:type="spellStart"/>
      <w:r w:rsidRPr="000B0346">
        <w:t>rutrum</w:t>
      </w:r>
      <w:proofErr w:type="spellEnd"/>
      <w:r w:rsidRPr="000B0346">
        <w:t xml:space="preserve"> sem </w:t>
      </w:r>
      <w:proofErr w:type="spellStart"/>
      <w:r w:rsidRPr="000B0346">
        <w:t>ut</w:t>
      </w:r>
      <w:proofErr w:type="spellEnd"/>
      <w:r w:rsidRPr="000B0346">
        <w:t xml:space="preserve"> </w:t>
      </w:r>
      <w:proofErr w:type="spellStart"/>
      <w:r w:rsidRPr="000B0346">
        <w:t>turpis</w:t>
      </w:r>
      <w:proofErr w:type="spellEnd"/>
      <w:r w:rsidRPr="000B0346">
        <w:t xml:space="preserve"> </w:t>
      </w:r>
      <w:proofErr w:type="spellStart"/>
      <w:r w:rsidRPr="000B0346">
        <w:t>facilisis</w:t>
      </w:r>
      <w:proofErr w:type="spellEnd"/>
      <w:r w:rsidRPr="000B0346">
        <w:t xml:space="preserve"> </w:t>
      </w:r>
      <w:proofErr w:type="spellStart"/>
      <w:r w:rsidRPr="000B0346">
        <w:t>euismod</w:t>
      </w:r>
      <w:proofErr w:type="spellEnd"/>
      <w:r w:rsidRPr="000B0346">
        <w:t xml:space="preserve">. </w:t>
      </w:r>
      <w:proofErr w:type="spellStart"/>
      <w:r w:rsidRPr="000B0346">
        <w:t>Suspendisse</w:t>
      </w:r>
      <w:proofErr w:type="spellEnd"/>
      <w:r w:rsidRPr="000B0346">
        <w:t xml:space="preserve"> </w:t>
      </w:r>
      <w:proofErr w:type="spellStart"/>
      <w:r w:rsidRPr="000B0346">
        <w:t>mattis</w:t>
      </w:r>
      <w:proofErr w:type="spellEnd"/>
      <w:r w:rsidRPr="000B0346">
        <w:t xml:space="preserve">, </w:t>
      </w:r>
      <w:proofErr w:type="spellStart"/>
      <w:r w:rsidRPr="000B0346">
        <w:t>velit</w:t>
      </w:r>
      <w:proofErr w:type="spellEnd"/>
      <w:r w:rsidRPr="000B0346">
        <w:t xml:space="preserve"> et </w:t>
      </w:r>
      <w:proofErr w:type="spellStart"/>
      <w:r w:rsidRPr="000B0346">
        <w:t>imperdiet</w:t>
      </w:r>
      <w:proofErr w:type="spellEnd"/>
      <w:r w:rsidRPr="000B0346">
        <w:t xml:space="preserve"> </w:t>
      </w:r>
      <w:proofErr w:type="spellStart"/>
      <w:r w:rsidRPr="000B0346">
        <w:t>eleifend</w:t>
      </w:r>
      <w:proofErr w:type="spellEnd"/>
      <w:r w:rsidRPr="000B0346">
        <w:t xml:space="preserve">, sem </w:t>
      </w:r>
      <w:proofErr w:type="spellStart"/>
      <w:r w:rsidRPr="000B0346">
        <w:t>nunc</w:t>
      </w:r>
      <w:proofErr w:type="spellEnd"/>
      <w:r w:rsidRPr="000B0346">
        <w:t xml:space="preserve">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risus</w:t>
      </w:r>
      <w:proofErr w:type="spellEnd"/>
      <w:r w:rsidRPr="000B0346">
        <w:t xml:space="preserve">, a </w:t>
      </w:r>
      <w:proofErr w:type="spellStart"/>
      <w:r w:rsidRPr="000B0346">
        <w:t>scelerisque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nulla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 xml:space="preserve">. </w:t>
      </w:r>
      <w:proofErr w:type="spellStart"/>
      <w:r w:rsidRPr="000B0346">
        <w:t>Vivamus</w:t>
      </w:r>
      <w:proofErr w:type="spellEnd"/>
      <w:r w:rsidRPr="000B0346">
        <w:t xml:space="preserve">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nisl</w:t>
      </w:r>
      <w:proofErr w:type="spellEnd"/>
      <w:r w:rsidRPr="000B0346">
        <w:t xml:space="preserve"> et </w:t>
      </w:r>
      <w:proofErr w:type="spellStart"/>
      <w:r w:rsidRPr="000B0346">
        <w:t>fermentum</w:t>
      </w:r>
      <w:proofErr w:type="spellEnd"/>
      <w:r w:rsidRPr="000B0346">
        <w:t xml:space="preserve"> </w:t>
      </w:r>
      <w:proofErr w:type="spellStart"/>
      <w:r w:rsidRPr="000B0346">
        <w:t>vehicula</w:t>
      </w:r>
      <w:proofErr w:type="spellEnd"/>
      <w:r w:rsidRPr="000B0346">
        <w:t xml:space="preserve">.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quis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egestas</w:t>
      </w:r>
      <w:proofErr w:type="spellEnd"/>
      <w:r w:rsidRPr="000B0346">
        <w:t xml:space="preserve">, </w:t>
      </w:r>
      <w:proofErr w:type="spellStart"/>
      <w:r w:rsidRPr="000B0346">
        <w:t>iaculis</w:t>
      </w:r>
      <w:proofErr w:type="spellEnd"/>
      <w:r w:rsidRPr="000B0346">
        <w:t xml:space="preserve"> </w:t>
      </w:r>
      <w:proofErr w:type="spellStart"/>
      <w:r w:rsidRPr="000B0346">
        <w:t>magna</w:t>
      </w:r>
      <w:proofErr w:type="spellEnd"/>
      <w:r w:rsidRPr="000B0346">
        <w:t xml:space="preserve"> id, </w:t>
      </w:r>
      <w:proofErr w:type="spellStart"/>
      <w:r w:rsidRPr="000B0346">
        <w:t>imperdiet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 xml:space="preserve">. </w:t>
      </w:r>
      <w:proofErr w:type="spellStart"/>
      <w:r w:rsidRPr="000B0346">
        <w:t>Aliquam</w:t>
      </w:r>
      <w:proofErr w:type="spellEnd"/>
      <w:r w:rsidRPr="000B0346">
        <w:t xml:space="preserve"> </w:t>
      </w:r>
      <w:proofErr w:type="spellStart"/>
      <w:r w:rsidRPr="000B0346">
        <w:t>vel</w:t>
      </w:r>
      <w:proofErr w:type="spellEnd"/>
      <w:r w:rsidRPr="000B0346">
        <w:t xml:space="preserve"> </w:t>
      </w:r>
      <w:proofErr w:type="spellStart"/>
      <w:r w:rsidRPr="000B0346">
        <w:t>lobortis</w:t>
      </w:r>
      <w:proofErr w:type="spellEnd"/>
      <w:r w:rsidRPr="000B0346">
        <w:t xml:space="preserve"> </w:t>
      </w:r>
      <w:proofErr w:type="spellStart"/>
      <w:r w:rsidRPr="000B0346">
        <w:t>lacus</w:t>
      </w:r>
      <w:proofErr w:type="spellEnd"/>
      <w:r w:rsidRPr="000B0346">
        <w:t xml:space="preserve">. </w:t>
      </w:r>
      <w:proofErr w:type="spellStart"/>
      <w:r w:rsidRPr="000B0346">
        <w:t>Suspendisse</w:t>
      </w:r>
      <w:proofErr w:type="spellEnd"/>
      <w:r w:rsidRPr="000B0346">
        <w:t xml:space="preserve"> </w:t>
      </w:r>
      <w:proofErr w:type="spellStart"/>
      <w:r w:rsidRPr="000B0346">
        <w:t>tempor</w:t>
      </w:r>
      <w:proofErr w:type="spellEnd"/>
      <w:r w:rsidRPr="000B0346">
        <w:t xml:space="preserve"> </w:t>
      </w:r>
      <w:proofErr w:type="spellStart"/>
      <w:r w:rsidRPr="000B0346">
        <w:t>tincidunt</w:t>
      </w:r>
      <w:proofErr w:type="spellEnd"/>
      <w:r w:rsidRPr="000B0346">
        <w:t xml:space="preserve"> </w:t>
      </w:r>
      <w:proofErr w:type="spellStart"/>
      <w:r w:rsidRPr="000B0346">
        <w:t>lacus</w:t>
      </w:r>
      <w:proofErr w:type="spellEnd"/>
      <w:r w:rsidRPr="000B0346">
        <w:t xml:space="preserve"> et </w:t>
      </w:r>
      <w:proofErr w:type="spellStart"/>
      <w:r w:rsidRPr="000B0346">
        <w:t>aliquam</w:t>
      </w:r>
      <w:proofErr w:type="spellEnd"/>
      <w:r w:rsidRPr="000B0346">
        <w:t xml:space="preserve">. </w:t>
      </w:r>
      <w:proofErr w:type="spellStart"/>
      <w:r w:rsidRPr="000B0346">
        <w:t>Praesent</w:t>
      </w:r>
      <w:proofErr w:type="spellEnd"/>
      <w:r w:rsidRPr="000B0346">
        <w:t xml:space="preserve"> urna libero, </w:t>
      </w:r>
      <w:proofErr w:type="spellStart"/>
      <w:r w:rsidRPr="000B0346">
        <w:t>pulvinar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imperdiet</w:t>
      </w:r>
      <w:proofErr w:type="spellEnd"/>
      <w:r w:rsidRPr="000B0346">
        <w:t xml:space="preserve"> </w:t>
      </w:r>
      <w:proofErr w:type="spellStart"/>
      <w:r w:rsidRPr="000B0346">
        <w:t>nec</w:t>
      </w:r>
      <w:proofErr w:type="spellEnd"/>
      <w:r w:rsidRPr="000B0346">
        <w:t xml:space="preserve">, </w:t>
      </w:r>
      <w:proofErr w:type="spellStart"/>
      <w:r w:rsidRPr="000B0346">
        <w:t>dapibus</w:t>
      </w:r>
      <w:proofErr w:type="spellEnd"/>
      <w:r w:rsidRPr="000B0346">
        <w:t xml:space="preserve"> </w:t>
      </w:r>
      <w:proofErr w:type="spellStart"/>
      <w:r w:rsidRPr="000B0346">
        <w:t>vel</w:t>
      </w:r>
      <w:proofErr w:type="spellEnd"/>
      <w:r w:rsidRPr="000B0346">
        <w:t xml:space="preserve"> </w:t>
      </w:r>
      <w:proofErr w:type="spellStart"/>
      <w:r w:rsidRPr="000B0346">
        <w:t>lacus</w:t>
      </w:r>
      <w:proofErr w:type="spellEnd"/>
      <w:r>
        <w:t>:</w:t>
      </w:r>
    </w:p>
    <w:p w14:paraId="510AD779" w14:textId="77777777" w:rsidR="00090E14" w:rsidRDefault="00090E14" w:rsidP="00090E14">
      <w:pPr>
        <w:pStyle w:val="Delenie"/>
        <w:numPr>
          <w:ilvl w:val="0"/>
          <w:numId w:val="7"/>
        </w:numPr>
      </w:pPr>
      <w:r>
        <w:t>s</w:t>
      </w:r>
      <w:r w:rsidRPr="000B0346">
        <w:t xml:space="preserve">ed </w:t>
      </w:r>
      <w:proofErr w:type="spellStart"/>
      <w:r w:rsidRPr="000B0346">
        <w:t>rutrum</w:t>
      </w:r>
      <w:proofErr w:type="spellEnd"/>
      <w:r w:rsidRPr="000B0346">
        <w:t xml:space="preserve"> sem </w:t>
      </w:r>
      <w:proofErr w:type="spellStart"/>
      <w:r w:rsidRPr="000B0346">
        <w:t>ut</w:t>
      </w:r>
      <w:proofErr w:type="spellEnd"/>
      <w:r w:rsidRPr="000B0346">
        <w:t xml:space="preserve"> </w:t>
      </w:r>
      <w:proofErr w:type="spellStart"/>
      <w:r w:rsidRPr="000B0346">
        <w:t>turpis</w:t>
      </w:r>
      <w:proofErr w:type="spellEnd"/>
      <w:r w:rsidRPr="000B0346">
        <w:t xml:space="preserve"> </w:t>
      </w:r>
      <w:proofErr w:type="spellStart"/>
      <w:r w:rsidRPr="000B0346">
        <w:t>facilisis</w:t>
      </w:r>
      <w:proofErr w:type="spellEnd"/>
      <w:r w:rsidRPr="000B0346">
        <w:t xml:space="preserve"> </w:t>
      </w:r>
      <w:proofErr w:type="spellStart"/>
      <w:r w:rsidRPr="000B0346">
        <w:t>euismod</w:t>
      </w:r>
      <w:proofErr w:type="spellEnd"/>
    </w:p>
    <w:p w14:paraId="27F90F28" w14:textId="77777777" w:rsidR="00090E14" w:rsidRDefault="00090E14" w:rsidP="00090E14">
      <w:pPr>
        <w:pStyle w:val="Delenie"/>
        <w:numPr>
          <w:ilvl w:val="0"/>
          <w:numId w:val="7"/>
        </w:numPr>
      </w:pPr>
      <w:proofErr w:type="spellStart"/>
      <w:r>
        <w:t>s</w:t>
      </w:r>
      <w:r w:rsidRPr="000B0346">
        <w:t>uspendisse</w:t>
      </w:r>
      <w:proofErr w:type="spellEnd"/>
      <w:r w:rsidRPr="000B0346">
        <w:t xml:space="preserve"> </w:t>
      </w:r>
      <w:proofErr w:type="spellStart"/>
      <w:r w:rsidRPr="000B0346">
        <w:t>mattis</w:t>
      </w:r>
      <w:proofErr w:type="spellEnd"/>
      <w:r w:rsidRPr="000B0346">
        <w:t xml:space="preserve">, </w:t>
      </w:r>
      <w:proofErr w:type="spellStart"/>
      <w:r w:rsidRPr="000B0346">
        <w:t>velit</w:t>
      </w:r>
      <w:proofErr w:type="spellEnd"/>
      <w:r w:rsidRPr="000B0346">
        <w:t xml:space="preserve"> et </w:t>
      </w:r>
      <w:proofErr w:type="spellStart"/>
      <w:r w:rsidRPr="000B0346">
        <w:t>imperdiet</w:t>
      </w:r>
      <w:proofErr w:type="spellEnd"/>
      <w:r w:rsidRPr="000B0346">
        <w:t xml:space="preserve"> </w:t>
      </w:r>
      <w:proofErr w:type="spellStart"/>
      <w:r w:rsidRPr="000B0346">
        <w:t>eleifend</w:t>
      </w:r>
      <w:proofErr w:type="spellEnd"/>
      <w:r w:rsidRPr="000B0346">
        <w:t xml:space="preserve">, </w:t>
      </w:r>
    </w:p>
    <w:p w14:paraId="18C72EFA" w14:textId="77777777" w:rsidR="00090E14" w:rsidRDefault="00090E14" w:rsidP="00090E14">
      <w:pPr>
        <w:pStyle w:val="Delenie"/>
        <w:numPr>
          <w:ilvl w:val="0"/>
          <w:numId w:val="7"/>
        </w:numPr>
      </w:pPr>
      <w:r w:rsidRPr="000B0346">
        <w:t xml:space="preserve">sem </w:t>
      </w:r>
      <w:proofErr w:type="spellStart"/>
      <w:r w:rsidRPr="000B0346">
        <w:t>nunc</w:t>
      </w:r>
      <w:proofErr w:type="spellEnd"/>
      <w:r w:rsidRPr="000B0346">
        <w:t xml:space="preserve">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risus</w:t>
      </w:r>
      <w:proofErr w:type="spellEnd"/>
    </w:p>
    <w:p w14:paraId="2C61DE33" w14:textId="77777777" w:rsidR="00090E14" w:rsidRDefault="00090E14" w:rsidP="00090E14">
      <w:pPr>
        <w:pStyle w:val="Delenie"/>
        <w:numPr>
          <w:ilvl w:val="0"/>
          <w:numId w:val="7"/>
        </w:numPr>
      </w:pPr>
      <w:r w:rsidRPr="000B0346">
        <w:t xml:space="preserve">a </w:t>
      </w:r>
      <w:proofErr w:type="spellStart"/>
      <w:r w:rsidRPr="000B0346">
        <w:t>scelerisque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nulla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>.</w:t>
      </w:r>
    </w:p>
    <w:p w14:paraId="419618E7" w14:textId="77777777" w:rsidR="00090E14" w:rsidRDefault="00090E14" w:rsidP="00090E14">
      <w:pPr>
        <w:pStyle w:val="Text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ac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vitae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Sed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 </w:t>
      </w:r>
      <w:proofErr w:type="spellStart"/>
      <w:r>
        <w:t>porttitor</w:t>
      </w:r>
      <w:proofErr w:type="spellEnd"/>
      <w:r>
        <w:t>.</w:t>
      </w:r>
    </w:p>
    <w:p w14:paraId="36462F9C" w14:textId="77777777" w:rsidR="00090E14" w:rsidRDefault="00090E14" w:rsidP="001066F9">
      <w:pPr>
        <w:pStyle w:val="Text"/>
        <w:ind w:firstLine="0"/>
        <w:jc w:val="center"/>
      </w:pPr>
      <w:r>
        <w:rPr>
          <w:noProof/>
        </w:rPr>
        <w:drawing>
          <wp:inline distT="0" distB="0" distL="0" distR="0" wp14:anchorId="09096EEB" wp14:editId="49F0DA1A">
            <wp:extent cx="5291455" cy="2200275"/>
            <wp:effectExtent l="0" t="0" r="4445" b="9525"/>
            <wp:docPr id="9" name="Obrázok 8" descr="_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ER.png"/>
                    <pic:cNvPicPr/>
                  </pic:nvPicPr>
                  <pic:blipFill rotWithShape="1">
                    <a:blip r:embed="rId15" cstate="print"/>
                    <a:srcRect b="50436"/>
                    <a:stretch/>
                  </pic:blipFill>
                  <pic:spPr bwMode="auto">
                    <a:xfrm>
                      <a:off x="0" y="0"/>
                      <a:ext cx="529145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9D3768" w14:textId="65292C50" w:rsidR="00090E14" w:rsidRDefault="00045050" w:rsidP="00045050">
      <w:pPr>
        <w:pStyle w:val="Popis"/>
      </w:pPr>
      <w:bookmarkStart w:id="14" w:name="_Toc254082389"/>
      <w:bookmarkStart w:id="15" w:name="_Toc254111137"/>
      <w:r>
        <w:t xml:space="preserve">Obr. </w:t>
      </w:r>
      <w:fldSimple w:instr=" STYLEREF 1 \s ">
        <w:r w:rsidR="00135287">
          <w:rPr>
            <w:noProof/>
          </w:rPr>
          <w:t>4</w:t>
        </w:r>
      </w:fldSimple>
      <w:r>
        <w:t>.</w:t>
      </w:r>
      <w:fldSimple w:instr=" SEQ Obr. \* ARABIC \s 1 ">
        <w:r w:rsidR="00135287">
          <w:rPr>
            <w:noProof/>
          </w:rPr>
          <w:t>1</w:t>
        </w:r>
      </w:fldSimple>
      <w:r w:rsidR="00090E14">
        <w:t xml:space="preserve">: </w:t>
      </w:r>
      <w:r w:rsidR="00090E14" w:rsidRPr="00796B90">
        <w:t>Ukážka formátovania obrázku.</w:t>
      </w:r>
      <w:bookmarkEnd w:id="14"/>
      <w:bookmarkEnd w:id="15"/>
    </w:p>
    <w:p w14:paraId="53637269" w14:textId="77777777" w:rsidR="00090E14" w:rsidRDefault="00090E14" w:rsidP="00090E14">
      <w:pPr>
        <w:rPr>
          <w:lang w:eastAsia="sk-SK"/>
        </w:rPr>
      </w:pPr>
      <w:r>
        <w:rPr>
          <w:lang w:eastAsia="sk-SK"/>
        </w:rPr>
        <w:t>Ukážka formátovania matematického vzťahu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350"/>
        <w:gridCol w:w="1361"/>
      </w:tblGrid>
      <w:tr w:rsidR="00090E14" w14:paraId="711BD1E1" w14:textId="77777777" w:rsidTr="0057045B">
        <w:trPr>
          <w:trHeight w:val="397"/>
        </w:trPr>
        <w:tc>
          <w:tcPr>
            <w:tcW w:w="750" w:type="pct"/>
            <w:vAlign w:val="center"/>
          </w:tcPr>
          <w:p w14:paraId="292919FC" w14:textId="77777777" w:rsidR="00090E14" w:rsidRPr="00F9072E" w:rsidRDefault="00090E14" w:rsidP="0057045B">
            <w:pPr>
              <w:pStyle w:val="TEXT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pct"/>
            <w:vAlign w:val="center"/>
          </w:tcPr>
          <w:p w14:paraId="28D6AB58" w14:textId="77777777" w:rsidR="00090E14" w:rsidRPr="00F9072E" w:rsidRDefault="00090E14" w:rsidP="0057045B">
            <w:pPr>
              <w:pStyle w:val="TEXT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783C">
              <w:rPr>
                <w:position w:val="-25"/>
                <w:sz w:val="20"/>
                <w:szCs w:val="20"/>
              </w:rPr>
              <w:object w:dxaOrig="952" w:dyaOrig="612" w14:anchorId="15CE61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pt;height:31pt" o:ole="">
                  <v:imagedata r:id="rId16" o:title=""/>
                </v:shape>
                <o:OLEObject Type="Embed" ProgID="Equation.AxMath" ShapeID="_x0000_i1025" DrawAspect="Content" ObjectID="_1729660611" r:id="rId17"/>
              </w:object>
            </w:r>
          </w:p>
        </w:tc>
        <w:tc>
          <w:tcPr>
            <w:tcW w:w="750" w:type="pct"/>
            <w:vAlign w:val="center"/>
          </w:tcPr>
          <w:p w14:paraId="4E781DCB" w14:textId="14F3117A" w:rsidR="00090E14" w:rsidRPr="00A627C1" w:rsidRDefault="00090E14" w:rsidP="0057045B">
            <w:pPr>
              <w:pStyle w:val="RN"/>
              <w:spacing w:before="0" w:after="0"/>
              <w:ind w:left="0" w:firstLine="0"/>
            </w:pPr>
            <w:r w:rsidRPr="00A627C1">
              <w:t>(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STYLEREF 1 \s </w:instrText>
            </w:r>
            <w:r>
              <w:rPr>
                <w:noProof/>
              </w:rPr>
              <w:fldChar w:fldCharType="separate"/>
            </w:r>
            <w:r w:rsidR="00135287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 w:rsidRPr="00A627C1">
              <w:t>.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SEQ Rovnica \* ARABIC \s 1 </w:instrText>
            </w:r>
            <w:r>
              <w:rPr>
                <w:noProof/>
              </w:rPr>
              <w:fldChar w:fldCharType="separate"/>
            </w:r>
            <w:r w:rsidR="00135287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A627C1">
              <w:t>)</w:t>
            </w:r>
          </w:p>
        </w:tc>
      </w:tr>
    </w:tbl>
    <w:p w14:paraId="534F9C79" w14:textId="77777777" w:rsidR="00090E14" w:rsidRPr="00D47B6B" w:rsidRDefault="00090E14" w:rsidP="00090E14">
      <w:pPr>
        <w:rPr>
          <w:lang w:eastAsia="sk-SK"/>
        </w:rPr>
      </w:pPr>
      <w:r>
        <w:rPr>
          <w:lang w:eastAsia="sk-SK"/>
        </w:rPr>
        <w:t xml:space="preserve">kde </w:t>
      </w:r>
      <w:r w:rsidRPr="00D47B6B">
        <w:rPr>
          <w:i/>
          <w:lang w:eastAsia="sk-SK"/>
        </w:rPr>
        <w:t>y</w:t>
      </w:r>
      <w:r>
        <w:rPr>
          <w:lang w:eastAsia="sk-SK"/>
        </w:rPr>
        <w:t xml:space="preserve"> je funkcia a </w:t>
      </w:r>
      <w:r w:rsidRPr="00D47B6B">
        <w:rPr>
          <w:i/>
          <w:lang w:eastAsia="sk-SK"/>
        </w:rPr>
        <w:t>x</w:t>
      </w:r>
      <w:r>
        <w:rPr>
          <w:lang w:eastAsia="sk-SK"/>
        </w:rPr>
        <w:t xml:space="preserve"> je premenná.</w:t>
      </w:r>
    </w:p>
    <w:p w14:paraId="3032B1FD" w14:textId="45F7729D" w:rsidR="00090E14" w:rsidRDefault="00045050" w:rsidP="00045050">
      <w:pPr>
        <w:pStyle w:val="Popis"/>
      </w:pPr>
      <w:r>
        <w:lastRenderedPageBreak/>
        <w:t xml:space="preserve">Tab. </w:t>
      </w:r>
      <w:fldSimple w:instr=" STYLEREF 1 \s ">
        <w:r w:rsidR="00135287">
          <w:rPr>
            <w:noProof/>
          </w:rPr>
          <w:t>4</w:t>
        </w:r>
      </w:fldSimple>
      <w:r>
        <w:t>.</w:t>
      </w:r>
      <w:fldSimple w:instr=" SEQ Tab. \* ARABIC \s 1 ">
        <w:r w:rsidR="00135287">
          <w:rPr>
            <w:noProof/>
          </w:rPr>
          <w:t>1</w:t>
        </w:r>
      </w:fldSimple>
      <w:r w:rsidR="00090E14">
        <w:t xml:space="preserve">: </w:t>
      </w:r>
      <w:r w:rsidR="00090E14" w:rsidRPr="00D47B6B">
        <w:t xml:space="preserve">Ukážka formátovania </w:t>
      </w:r>
      <w:r w:rsidR="00090E14">
        <w:t>tabuľky.</w:t>
      </w:r>
    </w:p>
    <w:tbl>
      <w:tblPr>
        <w:tblStyle w:val="Mriekatabuky"/>
        <w:tblW w:w="5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2285"/>
        <w:gridCol w:w="2292"/>
      </w:tblGrid>
      <w:tr w:rsidR="00090E14" w14:paraId="6024CA6D" w14:textId="77777777" w:rsidTr="0057045B">
        <w:trPr>
          <w:trHeight w:val="284"/>
          <w:jc w:val="center"/>
        </w:trPr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2FD32" w14:textId="77777777" w:rsidR="00090E14" w:rsidRDefault="00090E14" w:rsidP="0057045B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Delenie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8292D" w14:textId="77777777" w:rsidR="00090E14" w:rsidRDefault="00090E14" w:rsidP="0057045B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DWDM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</w:tcPr>
          <w:p w14:paraId="77F07E28" w14:textId="77777777" w:rsidR="00090E14" w:rsidRDefault="00090E14" w:rsidP="0057045B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CWDM</w:t>
            </w:r>
          </w:p>
        </w:tc>
      </w:tr>
      <w:tr w:rsidR="00090E14" w14:paraId="7A12902B" w14:textId="77777777" w:rsidTr="0057045B">
        <w:trPr>
          <w:trHeight w:val="284"/>
          <w:jc w:val="center"/>
        </w:trPr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76A836" w14:textId="77777777" w:rsidR="00090E14" w:rsidRPr="00985109" w:rsidRDefault="00090E14" w:rsidP="0057045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Δ</w:t>
            </w:r>
            <w:r w:rsidRPr="00985109">
              <w:rPr>
                <w:rFonts w:cs="Times New Roman"/>
                <w:lang w:eastAsia="sk-SK"/>
              </w:rPr>
              <w:t>λ</w:t>
            </w:r>
            <w:r w:rsidRPr="00985109">
              <w:rPr>
                <w:rFonts w:cs="Times New Roman"/>
                <w:vertAlign w:val="subscript"/>
                <w:lang w:eastAsia="sk-SK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200C" w14:textId="77777777" w:rsidR="00090E14" w:rsidRPr="00985109" w:rsidRDefault="00090E14" w:rsidP="0057045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100 GHz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</w:tcPr>
          <w:p w14:paraId="507A2CB9" w14:textId="77777777" w:rsidR="00090E14" w:rsidRPr="00985109" w:rsidRDefault="00090E14" w:rsidP="0057045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20 nm</w:t>
            </w:r>
          </w:p>
        </w:tc>
      </w:tr>
      <w:tr w:rsidR="00090E14" w14:paraId="1A3BF3EC" w14:textId="77777777" w:rsidTr="0057045B">
        <w:trPr>
          <w:trHeight w:val="284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3531AF18" w14:textId="77777777" w:rsidR="00090E14" w:rsidRPr="00985109" w:rsidRDefault="00090E14" w:rsidP="0057045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Δ</w:t>
            </w:r>
            <w:r w:rsidRPr="00985109">
              <w:rPr>
                <w:rFonts w:cs="Times New Roman"/>
                <w:lang w:eastAsia="sk-SK"/>
              </w:rPr>
              <w:t>λ</w:t>
            </w:r>
            <w:r>
              <w:rPr>
                <w:rFonts w:cs="Times New Roman"/>
                <w:vertAlign w:val="subscript"/>
                <w:lang w:eastAsia="sk-SK"/>
              </w:rPr>
              <w:t>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EDBB" w14:textId="77777777" w:rsidR="00090E14" w:rsidRPr="00985109" w:rsidRDefault="00090E14" w:rsidP="0057045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50 GHz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14:paraId="60AAF9BF" w14:textId="77777777" w:rsidR="00090E14" w:rsidRPr="00985109" w:rsidRDefault="00090E14" w:rsidP="0057045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20 nm</w:t>
            </w:r>
          </w:p>
        </w:tc>
      </w:tr>
    </w:tbl>
    <w:p w14:paraId="7B43142F" w14:textId="05B9AF48" w:rsidR="00704EAA" w:rsidRDefault="00704EAA" w:rsidP="00704EAA">
      <w:pPr>
        <w:jc w:val="left"/>
      </w:pPr>
      <w:r>
        <w:br w:type="page"/>
      </w:r>
    </w:p>
    <w:p w14:paraId="2A5CB187" w14:textId="49E15B66" w:rsidR="005E07F9" w:rsidRPr="005E07F9" w:rsidRDefault="005E07F9" w:rsidP="005E07F9">
      <w:pPr>
        <w:pStyle w:val="Nadpis1rovne-B"/>
        <w:rPr>
          <w:rFonts w:eastAsia="Times New Roman"/>
          <w:lang w:eastAsia="sk-SK"/>
        </w:rPr>
      </w:pPr>
      <w:bookmarkStart w:id="16" w:name="_Toc20208724"/>
      <w:r w:rsidRPr="005E07F9">
        <w:rPr>
          <w:rFonts w:eastAsia="Times New Roman"/>
          <w:lang w:eastAsia="sk-SK"/>
        </w:rPr>
        <w:lastRenderedPageBreak/>
        <w:t>Zoznam použitej literatúry</w:t>
      </w:r>
      <w:bookmarkEnd w:id="16"/>
      <w:r>
        <w:rPr>
          <w:rFonts w:eastAsia="Times New Roman"/>
          <w:lang w:eastAsia="sk-SK"/>
        </w:rPr>
        <w:t xml:space="preserve"> – Bibliografia</w:t>
      </w:r>
    </w:p>
    <w:p w14:paraId="4113445C" w14:textId="77777777" w:rsidR="005E07F9" w:rsidRPr="005E07F9" w:rsidRDefault="005E07F9" w:rsidP="00D82E50">
      <w:pPr>
        <w:pStyle w:val="Text"/>
        <w:ind w:firstLine="0"/>
        <w:rPr>
          <w:lang w:eastAsia="sk-SK"/>
        </w:rPr>
      </w:pPr>
      <w:r w:rsidRPr="005E07F9">
        <w:rPr>
          <w:lang w:eastAsia="sk-SK"/>
        </w:rPr>
        <w:t>Zoznam použitej literatúry obsahuje úplný zoznam bibliografických odkazov. Rozsah tejto časti je daný množstvom použitých literárnych zdrojov, ktoré musia korešpondovať s citáciami použitými v texte.</w:t>
      </w:r>
    </w:p>
    <w:p w14:paraId="1B325FBB" w14:textId="77777777" w:rsidR="005E07F9" w:rsidRPr="005E07F9" w:rsidRDefault="005E07F9" w:rsidP="00D82E50">
      <w:pPr>
        <w:pStyle w:val="Text"/>
        <w:rPr>
          <w:lang w:eastAsia="sk-SK"/>
        </w:rPr>
      </w:pPr>
      <w:r w:rsidRPr="005E07F9">
        <w:rPr>
          <w:lang w:eastAsia="sk-SK"/>
        </w:rPr>
        <w:t>Pri citovaní možno hodnotiť etiku citovania a techniku citovania. Etika citovania určuje spôsob dodržiavania etickej normy vo vzťahu k cudzím myšlienkam a výsledkom, ktoré sú obsiahnuté v iných dokumentoch a v použitej literatúre. Technika citovania, vyjadruje, či a ako správne, podľa technických noriem, autor spája miesta v texte so záznamami o dokumentoch, ktoré sú v zozname bibliografických odkazov.</w:t>
      </w:r>
    </w:p>
    <w:p w14:paraId="768F4865" w14:textId="77777777" w:rsidR="005E07F9" w:rsidRPr="005E07F9" w:rsidRDefault="005E07F9" w:rsidP="005E07F9">
      <w:pPr>
        <w:keepNext/>
        <w:keepLines/>
        <w:spacing w:before="240" w:after="360"/>
        <w:outlineLvl w:val="1"/>
        <w:rPr>
          <w:rFonts w:ascii="Arial" w:eastAsia="Times New Roman" w:hAnsi="Arial" w:cs="Times New Roman"/>
          <w:b/>
          <w:szCs w:val="26"/>
        </w:rPr>
      </w:pPr>
      <w:bookmarkStart w:id="17" w:name="_Toc20208725"/>
      <w:r w:rsidRPr="005E07F9">
        <w:rPr>
          <w:rFonts w:ascii="Arial" w:eastAsia="Times New Roman" w:hAnsi="Arial" w:cs="Times New Roman"/>
          <w:b/>
          <w:szCs w:val="26"/>
        </w:rPr>
        <w:t>Číselná metóda citovania</w:t>
      </w:r>
      <w:bookmarkEnd w:id="17"/>
    </w:p>
    <w:p w14:paraId="71D9451F" w14:textId="77777777" w:rsidR="005E07F9" w:rsidRPr="005E07F9" w:rsidRDefault="005E07F9" w:rsidP="00D82E50">
      <w:pPr>
        <w:pStyle w:val="Text"/>
        <w:ind w:firstLine="0"/>
        <w:rPr>
          <w:lang w:val="en-US" w:eastAsia="sk-SK"/>
        </w:rPr>
      </w:pPr>
      <w:r w:rsidRPr="005E07F9">
        <w:rPr>
          <w:lang w:eastAsia="sk-SK"/>
        </w:rPr>
        <w:t xml:space="preserve">Táto metóda sa využíva najmä v technicky orientovaných prácach. Citovanie začína číslom 1, ktoré je uvedené v zátvorke (hranatej alebo oblej) pri prvom výskyte danej citácie. Citácia sa uvádza za citovaným odsekom pred bodkou, v prípade delenia alebo vzťahu pred dvojbodkou. V prípade, že text bol inšpirovaný viacerými zdrojmi uvedú sa čísla oddelené čiarkou pri prvom výskyte podľa významu pre daný odsek, pri ďalšom výskyte sú usporiadané vzostupne. V prípade viacerých zdrojov usporiadaných za sebou sa čísla uvádzajú vzostupne s pomlčkou napríklad </w:t>
      </w:r>
      <w:r w:rsidRPr="005E07F9">
        <w:rPr>
          <w:lang w:val="en-US" w:eastAsia="sk-SK"/>
        </w:rPr>
        <w:t>[1-5,7].</w:t>
      </w:r>
    </w:p>
    <w:p w14:paraId="373DAEF9" w14:textId="77777777" w:rsidR="005E07F9" w:rsidRPr="005E07F9" w:rsidRDefault="005E07F9" w:rsidP="00D82E50">
      <w:pPr>
        <w:pStyle w:val="Text"/>
        <w:rPr>
          <w:lang w:eastAsia="sk-SK"/>
        </w:rPr>
      </w:pPr>
      <w:r w:rsidRPr="005E07F9">
        <w:rPr>
          <w:lang w:eastAsia="sk-SK"/>
        </w:rPr>
        <w:t xml:space="preserve">Jednotlivé položky v zozname bibliografických odkazov sú usporiadané vzostupne, teda od čísla 1 a formátované podľa normy ISO 690. </w:t>
      </w:r>
    </w:p>
    <w:p w14:paraId="32409BD5" w14:textId="77777777" w:rsidR="00AC72D4" w:rsidRDefault="00AC72D4"/>
    <w:sectPr w:rsidR="00AC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5E3D" w14:textId="77777777" w:rsidR="004D6687" w:rsidRDefault="004D6687" w:rsidP="002C093D">
      <w:pPr>
        <w:spacing w:after="0" w:line="240" w:lineRule="auto"/>
      </w:pPr>
      <w:r>
        <w:separator/>
      </w:r>
    </w:p>
  </w:endnote>
  <w:endnote w:type="continuationSeparator" w:id="0">
    <w:p w14:paraId="30B2876B" w14:textId="77777777" w:rsidR="004D6687" w:rsidRDefault="004D6687" w:rsidP="002C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720E" w14:textId="5817966E" w:rsidR="002C093D" w:rsidRPr="00090E14" w:rsidRDefault="00090E14" w:rsidP="00090E14">
    <w:pPr>
      <w:pStyle w:val="Pta"/>
      <w:pBdr>
        <w:top w:val="single" w:sz="4" w:space="1" w:color="auto"/>
      </w:pBdr>
      <w:jc w:val="right"/>
      <w:rPr>
        <w:rFonts w:ascii="Arial" w:hAnsi="Arial" w:cs="Arial"/>
      </w:rPr>
    </w:pPr>
    <w:r w:rsidRPr="00090E14">
      <w:rPr>
        <w:rFonts w:ascii="Arial" w:hAnsi="Arial" w:cs="Arial"/>
      </w:rPr>
      <w:fldChar w:fldCharType="begin"/>
    </w:r>
    <w:r w:rsidRPr="00090E14">
      <w:rPr>
        <w:rFonts w:ascii="Arial" w:hAnsi="Arial" w:cs="Arial"/>
      </w:rPr>
      <w:instrText>PAGE   \* MERGEFORMAT</w:instrText>
    </w:r>
    <w:r w:rsidRPr="00090E14">
      <w:rPr>
        <w:rFonts w:ascii="Arial" w:hAnsi="Arial" w:cs="Arial"/>
      </w:rPr>
      <w:fldChar w:fldCharType="separate"/>
    </w:r>
    <w:r w:rsidRPr="00090E14">
      <w:rPr>
        <w:rFonts w:ascii="Arial" w:hAnsi="Arial" w:cs="Arial"/>
      </w:rPr>
      <w:t>1</w:t>
    </w:r>
    <w:r w:rsidRPr="00090E14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3C0A" w14:textId="77777777" w:rsidR="00090E14" w:rsidRPr="00090E14" w:rsidRDefault="00090E14" w:rsidP="00090E14">
    <w:pPr>
      <w:pStyle w:val="Pta"/>
      <w:pBdr>
        <w:top w:val="single" w:sz="4" w:space="1" w:color="auto"/>
      </w:pBdr>
      <w:jc w:val="right"/>
      <w:rPr>
        <w:rFonts w:ascii="Arial" w:hAnsi="Arial" w:cs="Arial"/>
      </w:rPr>
    </w:pPr>
    <w:r w:rsidRPr="00090E14">
      <w:rPr>
        <w:rFonts w:ascii="Arial" w:hAnsi="Arial" w:cs="Arial"/>
      </w:rPr>
      <w:fldChar w:fldCharType="begin"/>
    </w:r>
    <w:r w:rsidRPr="00090E14">
      <w:rPr>
        <w:rFonts w:ascii="Arial" w:hAnsi="Arial" w:cs="Arial"/>
      </w:rPr>
      <w:instrText>PAGE   \* MERGEFORMAT</w:instrText>
    </w:r>
    <w:r w:rsidRPr="00090E14">
      <w:rPr>
        <w:rFonts w:ascii="Arial" w:hAnsi="Arial" w:cs="Arial"/>
      </w:rPr>
      <w:fldChar w:fldCharType="separate"/>
    </w:r>
    <w:r w:rsidRPr="00090E14">
      <w:rPr>
        <w:rFonts w:ascii="Arial" w:hAnsi="Arial" w:cs="Arial"/>
      </w:rPr>
      <w:t>1</w:t>
    </w:r>
    <w:r w:rsidRPr="00090E1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9798" w14:textId="77777777" w:rsidR="004D6687" w:rsidRDefault="004D6687" w:rsidP="002C093D">
      <w:pPr>
        <w:spacing w:after="0" w:line="240" w:lineRule="auto"/>
      </w:pPr>
      <w:r>
        <w:separator/>
      </w:r>
    </w:p>
  </w:footnote>
  <w:footnote w:type="continuationSeparator" w:id="0">
    <w:p w14:paraId="65CCF296" w14:textId="77777777" w:rsidR="004D6687" w:rsidRDefault="004D6687" w:rsidP="002C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4531"/>
    </w:tblGrid>
    <w:tr w:rsidR="002C093D" w:rsidRPr="00090E14" w14:paraId="4F097BFD" w14:textId="77777777" w:rsidTr="00135287">
      <w:trPr>
        <w:trHeight w:val="397"/>
      </w:trPr>
      <w:tc>
        <w:tcPr>
          <w:tcW w:w="4531" w:type="dxa"/>
          <w:vAlign w:val="center"/>
        </w:tcPr>
        <w:p w14:paraId="18C7EA52" w14:textId="5A6D9566" w:rsidR="002C093D" w:rsidRPr="00090E14" w:rsidRDefault="005E07F9" w:rsidP="002C093D">
          <w:pPr>
            <w:pStyle w:val="Hlavika"/>
            <w:rPr>
              <w:rFonts w:ascii="Arial" w:hAnsi="Arial" w:cs="Arial"/>
              <w:b/>
              <w:bCs/>
            </w:rPr>
          </w:pPr>
          <w:r w:rsidRPr="00090E14">
            <w:rPr>
              <w:rFonts w:ascii="Arial" w:hAnsi="Arial" w:cs="Arial"/>
              <w:b/>
              <w:bCs/>
            </w:rPr>
            <w:t>Semestrálna</w:t>
          </w:r>
          <w:r w:rsidR="002C093D" w:rsidRPr="00090E14">
            <w:rPr>
              <w:rFonts w:ascii="Arial" w:hAnsi="Arial" w:cs="Arial"/>
              <w:b/>
              <w:bCs/>
            </w:rPr>
            <w:t xml:space="preserve"> práca</w:t>
          </w:r>
        </w:p>
      </w:tc>
      <w:tc>
        <w:tcPr>
          <w:tcW w:w="4531" w:type="dxa"/>
          <w:vAlign w:val="center"/>
        </w:tcPr>
        <w:p w14:paraId="4875173E" w14:textId="3350391E" w:rsidR="002C093D" w:rsidRPr="00090E14" w:rsidRDefault="00D82E50" w:rsidP="002C093D">
          <w:pPr>
            <w:pStyle w:val="Hlavika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Názov predmetu</w:t>
          </w:r>
        </w:p>
      </w:tc>
    </w:tr>
  </w:tbl>
  <w:p w14:paraId="7C897AEF" w14:textId="05509E80" w:rsidR="002C093D" w:rsidRPr="00090E14" w:rsidRDefault="002C093D" w:rsidP="00090E14">
    <w:pPr>
      <w:pStyle w:val="Hlavika"/>
      <w:pBdr>
        <w:bottom w:val="single" w:sz="4" w:space="1" w:color="auto"/>
      </w:pBdr>
      <w:spacing w:after="36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AD3"/>
    <w:multiLevelType w:val="hybridMultilevel"/>
    <w:tmpl w:val="93A6DC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FB6"/>
    <w:multiLevelType w:val="multilevel"/>
    <w:tmpl w:val="BF802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" w15:restartNumberingAfterBreak="0">
    <w:nsid w:val="52722DC3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C95AC6"/>
    <w:multiLevelType w:val="hybridMultilevel"/>
    <w:tmpl w:val="1A4890A8"/>
    <w:lvl w:ilvl="0" w:tplc="F2043454">
      <w:start w:val="1"/>
      <w:numFmt w:val="lowerLetter"/>
      <w:pStyle w:val="Delenie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83200">
    <w:abstractNumId w:val="4"/>
  </w:num>
  <w:num w:numId="2" w16cid:durableId="1419205636">
    <w:abstractNumId w:val="4"/>
    <w:lvlOverride w:ilvl="0">
      <w:startOverride w:val="1"/>
    </w:lvlOverride>
  </w:num>
  <w:num w:numId="3" w16cid:durableId="1378041337">
    <w:abstractNumId w:val="1"/>
  </w:num>
  <w:num w:numId="4" w16cid:durableId="655109539">
    <w:abstractNumId w:val="3"/>
  </w:num>
  <w:num w:numId="5" w16cid:durableId="1687826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237114">
    <w:abstractNumId w:val="2"/>
  </w:num>
  <w:num w:numId="7" w16cid:durableId="2716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F"/>
    <w:rsid w:val="00045050"/>
    <w:rsid w:val="00090E14"/>
    <w:rsid w:val="001066F9"/>
    <w:rsid w:val="00135287"/>
    <w:rsid w:val="002A373A"/>
    <w:rsid w:val="002C093D"/>
    <w:rsid w:val="0048137E"/>
    <w:rsid w:val="004D6687"/>
    <w:rsid w:val="005E07F9"/>
    <w:rsid w:val="00633FE0"/>
    <w:rsid w:val="00704EAA"/>
    <w:rsid w:val="007C3BF6"/>
    <w:rsid w:val="008B3CA1"/>
    <w:rsid w:val="00AC72D4"/>
    <w:rsid w:val="00C10A1F"/>
    <w:rsid w:val="00D82E50"/>
    <w:rsid w:val="00F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57C2"/>
  <w15:chartTrackingRefBased/>
  <w15:docId w15:val="{8DE01DB1-0BFF-499D-888C-B215F62A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2E50"/>
    <w:pPr>
      <w:jc w:val="both"/>
    </w:pPr>
    <w:rPr>
      <w:rFonts w:ascii="Times New Roman" w:hAnsi="Times New Roman"/>
      <w:sz w:val="24"/>
      <w14:ligatures w14:val="all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0E14"/>
    <w:pPr>
      <w:keepNext/>
      <w:keepLines/>
      <w:numPr>
        <w:numId w:val="4"/>
      </w:numPr>
      <w:spacing w:before="480" w:after="240"/>
      <w:ind w:left="431" w:hanging="431"/>
      <w:outlineLvl w:val="0"/>
    </w:pPr>
    <w:rPr>
      <w:rFonts w:ascii="Arial" w:eastAsiaTheme="majorEastAsia" w:hAnsi="Arial" w:cstheme="majorBidi"/>
      <w:b/>
      <w:caps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090E14"/>
    <w:pPr>
      <w:numPr>
        <w:ilvl w:val="1"/>
      </w:numPr>
      <w:spacing w:before="240"/>
      <w:ind w:left="578" w:hanging="578"/>
      <w:outlineLvl w:val="1"/>
    </w:pPr>
    <w:rPr>
      <w:caps w:val="0"/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9"/>
    <w:semiHidden/>
    <w:unhideWhenUsed/>
    <w:qFormat/>
    <w:rsid w:val="005E07F9"/>
    <w:pPr>
      <w:numPr>
        <w:ilvl w:val="2"/>
      </w:numPr>
      <w:outlineLvl w:val="2"/>
    </w:pPr>
    <w:rPr>
      <w:i/>
      <w:color w:val="000000" w:themeColor="tex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093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0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0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0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0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0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10A1F"/>
    <w:rPr>
      <w:color w:val="808080"/>
    </w:rPr>
  </w:style>
  <w:style w:type="table" w:styleId="Mriekatabuky">
    <w:name w:val="Table Grid"/>
    <w:basedOn w:val="Normlnatabuka"/>
    <w:rsid w:val="00C1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e-B">
    <w:name w:val="Nadpis 1. úrovne - BČ"/>
    <w:next w:val="Normlny"/>
    <w:link w:val="Nadpis1rovne-BChar"/>
    <w:qFormat/>
    <w:rsid w:val="00090E14"/>
    <w:pPr>
      <w:spacing w:before="480" w:after="480"/>
    </w:pPr>
    <w:rPr>
      <w:rFonts w:ascii="Arial" w:eastAsiaTheme="majorEastAsia" w:hAnsi="Arial" w:cstheme="majorBidi"/>
      <w:b/>
      <w:caps/>
      <w:sz w:val="32"/>
      <w:szCs w:val="32"/>
      <w14:ligatures w14:val="all"/>
    </w:rPr>
  </w:style>
  <w:style w:type="character" w:customStyle="1" w:styleId="Nadpis1rovne-BChar">
    <w:name w:val="Nadpis 1. úrovne - BČ Char"/>
    <w:basedOn w:val="Nadpis1Char"/>
    <w:link w:val="Nadpis1rovne-B"/>
    <w:rsid w:val="00090E14"/>
    <w:rPr>
      <w:rFonts w:ascii="Arial" w:eastAsiaTheme="majorEastAsia" w:hAnsi="Arial" w:cstheme="majorBidi"/>
      <w:b/>
      <w:caps/>
      <w:sz w:val="32"/>
      <w:szCs w:val="32"/>
      <w14:ligatures w14:val="all"/>
    </w:rPr>
  </w:style>
  <w:style w:type="paragraph" w:customStyle="1" w:styleId="Nadpis2rovne-B">
    <w:name w:val="Nadpis 2. úrovne - BČ"/>
    <w:basedOn w:val="Nadpis2"/>
    <w:link w:val="Nadpis2rovne-BChar"/>
    <w:qFormat/>
    <w:rsid w:val="0048137E"/>
    <w:pPr>
      <w:numPr>
        <w:ilvl w:val="0"/>
        <w:numId w:val="0"/>
      </w:numPr>
      <w:spacing w:after="360"/>
    </w:pPr>
    <w:rPr>
      <w:sz w:val="24"/>
    </w:rPr>
  </w:style>
  <w:style w:type="character" w:customStyle="1" w:styleId="Nadpis2rovne-BChar">
    <w:name w:val="Nadpis 2. úrovne - BČ Char"/>
    <w:basedOn w:val="Nadpis2Char"/>
    <w:link w:val="Nadpis2rovne-B"/>
    <w:rsid w:val="0048137E"/>
    <w:rPr>
      <w:rFonts w:ascii="Arial" w:eastAsiaTheme="majorEastAsia" w:hAnsi="Arial" w:cstheme="majorBidi"/>
      <w:b/>
      <w:sz w:val="24"/>
      <w:szCs w:val="26"/>
      <w14:ligatures w14:val="all"/>
    </w:rPr>
  </w:style>
  <w:style w:type="paragraph" w:customStyle="1" w:styleId="Text">
    <w:name w:val="Text"/>
    <w:basedOn w:val="Normlny"/>
    <w:link w:val="TextChar1"/>
    <w:qFormat/>
    <w:rsid w:val="00D82E50"/>
    <w:pPr>
      <w:spacing w:after="120" w:line="360" w:lineRule="auto"/>
      <w:ind w:firstLine="284"/>
    </w:pPr>
  </w:style>
  <w:style w:type="character" w:customStyle="1" w:styleId="TextChar1">
    <w:name w:val="Text Char1"/>
    <w:basedOn w:val="Predvolenpsmoodseku"/>
    <w:link w:val="Text"/>
    <w:rsid w:val="00D82E50"/>
    <w:rPr>
      <w:rFonts w:ascii="Times New Roman" w:hAnsi="Times New Roman"/>
      <w:sz w:val="24"/>
      <w14:ligatures w14:val="all"/>
    </w:rPr>
  </w:style>
  <w:style w:type="character" w:customStyle="1" w:styleId="Nadpis1Char">
    <w:name w:val="Nadpis 1 Char"/>
    <w:basedOn w:val="Predvolenpsmoodseku"/>
    <w:link w:val="Nadpis1"/>
    <w:uiPriority w:val="9"/>
    <w:rsid w:val="00090E14"/>
    <w:rPr>
      <w:rFonts w:ascii="Arial" w:eastAsiaTheme="majorEastAsia" w:hAnsi="Arial" w:cstheme="majorBidi"/>
      <w:b/>
      <w:caps/>
      <w:sz w:val="32"/>
      <w:szCs w:val="32"/>
      <w14:ligatures w14:val="all"/>
    </w:rPr>
  </w:style>
  <w:style w:type="character" w:customStyle="1" w:styleId="Nadpis2Char">
    <w:name w:val="Nadpis 2 Char"/>
    <w:basedOn w:val="Predvolenpsmoodseku"/>
    <w:link w:val="Nadpis2"/>
    <w:uiPriority w:val="9"/>
    <w:rsid w:val="00090E14"/>
    <w:rPr>
      <w:rFonts w:ascii="Arial" w:eastAsiaTheme="majorEastAsia" w:hAnsi="Arial" w:cstheme="majorBidi"/>
      <w:b/>
      <w:sz w:val="26"/>
      <w:szCs w:val="26"/>
      <w14:ligatures w14:val="all"/>
    </w:rPr>
  </w:style>
  <w:style w:type="paragraph" w:customStyle="1" w:styleId="TextChar">
    <w:name w:val="Text Char"/>
    <w:basedOn w:val="Normlny"/>
    <w:link w:val="TextCharChar"/>
    <w:rsid w:val="00704EAA"/>
    <w:pPr>
      <w:spacing w:after="120" w:line="360" w:lineRule="auto"/>
      <w:ind w:left="425" w:firstLine="851"/>
    </w:pPr>
    <w:rPr>
      <w:rFonts w:eastAsia="Times New Roman" w:cs="Times New Roman"/>
      <w:szCs w:val="24"/>
      <w:lang w:eastAsia="sk-SK"/>
      <w14:ligatures w14:val="none"/>
    </w:rPr>
  </w:style>
  <w:style w:type="character" w:customStyle="1" w:styleId="TextCharChar">
    <w:name w:val="Text Char Char"/>
    <w:basedOn w:val="Predvolenpsmoodseku"/>
    <w:link w:val="TextChar"/>
    <w:rsid w:val="00704EA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Svetlpodfarbenie1">
    <w:name w:val="Svetlé podfarbenie1"/>
    <w:basedOn w:val="Normlnatabuka"/>
    <w:uiPriority w:val="60"/>
    <w:rsid w:val="00704EAA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lenie">
    <w:name w:val="Delenie"/>
    <w:basedOn w:val="Odsekzoznamu"/>
    <w:link w:val="DelenieChar"/>
    <w:qFormat/>
    <w:rsid w:val="00704EAA"/>
    <w:pPr>
      <w:numPr>
        <w:numId w:val="1"/>
      </w:numPr>
      <w:spacing w:after="120" w:line="360" w:lineRule="auto"/>
      <w:ind w:left="714" w:hanging="357"/>
    </w:pPr>
  </w:style>
  <w:style w:type="character" w:customStyle="1" w:styleId="DelenieChar">
    <w:name w:val="Delenie Char"/>
    <w:basedOn w:val="Predvolenpsmoodseku"/>
    <w:link w:val="Delenie"/>
    <w:rsid w:val="00704EAA"/>
    <w:rPr>
      <w:rFonts w:ascii="Times New Roman" w:hAnsi="Times New Roman"/>
      <w:sz w:val="24"/>
      <w14:ligatures w14:val="all"/>
    </w:rPr>
  </w:style>
  <w:style w:type="paragraph" w:styleId="Odsekzoznamu">
    <w:name w:val="List Paragraph"/>
    <w:basedOn w:val="Normlny"/>
    <w:uiPriority w:val="34"/>
    <w:qFormat/>
    <w:rsid w:val="00704EA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C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093D"/>
    <w:rPr>
      <w:rFonts w:ascii="Times New Roman" w:hAnsi="Times New Roman"/>
      <w:sz w:val="24"/>
      <w14:ligatures w14:val="all"/>
    </w:rPr>
  </w:style>
  <w:style w:type="paragraph" w:styleId="Pta">
    <w:name w:val="footer"/>
    <w:basedOn w:val="Normlny"/>
    <w:link w:val="PtaChar"/>
    <w:uiPriority w:val="99"/>
    <w:unhideWhenUsed/>
    <w:rsid w:val="002C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093D"/>
    <w:rPr>
      <w:rFonts w:ascii="Times New Roman" w:hAnsi="Times New Roman"/>
      <w:sz w:val="24"/>
      <w14:ligatures w14:val="all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E07F9"/>
    <w:rPr>
      <w:rFonts w:ascii="Arial" w:eastAsiaTheme="majorEastAsia" w:hAnsi="Arial" w:cstheme="majorBidi"/>
      <w:b/>
      <w:i/>
      <w:color w:val="000000" w:themeColor="text1"/>
      <w:sz w:val="24"/>
      <w:szCs w:val="24"/>
      <w14:ligatures w14:val="all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093D"/>
    <w:rPr>
      <w:rFonts w:asciiTheme="majorHAnsi" w:eastAsiaTheme="majorEastAsia" w:hAnsiTheme="majorHAnsi" w:cstheme="majorBidi"/>
      <w:i/>
      <w:iCs/>
      <w:color w:val="2F5496" w:themeColor="accent1" w:themeShade="BF"/>
      <w:sz w:val="24"/>
      <w14:ligatures w14:val="all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093D"/>
    <w:rPr>
      <w:rFonts w:asciiTheme="majorHAnsi" w:eastAsiaTheme="majorEastAsia" w:hAnsiTheme="majorHAnsi" w:cstheme="majorBidi"/>
      <w:color w:val="2F5496" w:themeColor="accent1" w:themeShade="BF"/>
      <w:sz w:val="24"/>
      <w14:ligatures w14:val="all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093D"/>
    <w:rPr>
      <w:rFonts w:asciiTheme="majorHAnsi" w:eastAsiaTheme="majorEastAsia" w:hAnsiTheme="majorHAnsi" w:cstheme="majorBidi"/>
      <w:color w:val="1F3763" w:themeColor="accent1" w:themeShade="7F"/>
      <w:sz w:val="24"/>
      <w14:ligatures w14:val="all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093D"/>
    <w:rPr>
      <w:rFonts w:asciiTheme="majorHAnsi" w:eastAsiaTheme="majorEastAsia" w:hAnsiTheme="majorHAnsi" w:cstheme="majorBidi"/>
      <w:i/>
      <w:iCs/>
      <w:color w:val="1F3763" w:themeColor="accent1" w:themeShade="7F"/>
      <w:sz w:val="24"/>
      <w14:ligatures w14:val="all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093D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all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0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all"/>
    </w:rPr>
  </w:style>
  <w:style w:type="paragraph" w:customStyle="1" w:styleId="TEXT0">
    <w:name w:val="TEXT"/>
    <w:basedOn w:val="Normlny"/>
    <w:link w:val="TEXTChar0"/>
    <w:rsid w:val="00090E14"/>
    <w:pPr>
      <w:spacing w:after="120" w:line="360" w:lineRule="auto"/>
      <w:ind w:firstLine="284"/>
    </w:pPr>
    <w:rPr>
      <w:rFonts w:eastAsia="Times New Roman" w:cs="Times New Roman"/>
      <w:szCs w:val="24"/>
      <w:lang w:eastAsia="sk-SK"/>
      <w14:ligatures w14:val="none"/>
    </w:rPr>
  </w:style>
  <w:style w:type="character" w:customStyle="1" w:styleId="TEXTChar0">
    <w:name w:val="TEXT Char"/>
    <w:basedOn w:val="Predvolenpsmoodseku"/>
    <w:link w:val="TEXT0"/>
    <w:rsid w:val="00090E1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uiPriority w:val="99"/>
    <w:rsid w:val="00090E14"/>
    <w:pPr>
      <w:numPr>
        <w:numId w:val="6"/>
      </w:numPr>
      <w:spacing w:before="120" w:after="240" w:line="240" w:lineRule="auto"/>
      <w:jc w:val="center"/>
    </w:pPr>
    <w:rPr>
      <w:rFonts w:eastAsia="Times New Roman" w:cs="Times New Roman"/>
      <w:b/>
      <w:bCs/>
      <w:color w:val="000000"/>
      <w:sz w:val="26"/>
      <w:szCs w:val="26"/>
      <w:lang w:eastAsia="sk-SK"/>
      <w14:ligatures w14:val="none"/>
    </w:rPr>
  </w:style>
  <w:style w:type="paragraph" w:customStyle="1" w:styleId="odsek">
    <w:name w:val="odsek"/>
    <w:basedOn w:val="Normlny"/>
    <w:uiPriority w:val="99"/>
    <w:rsid w:val="00090E14"/>
    <w:pPr>
      <w:numPr>
        <w:ilvl w:val="1"/>
        <w:numId w:val="6"/>
      </w:numPr>
      <w:spacing w:after="120" w:line="240" w:lineRule="auto"/>
    </w:pPr>
    <w:rPr>
      <w:rFonts w:eastAsia="Times New Roman" w:cs="Times New Roman"/>
      <w:color w:val="000000"/>
      <w:szCs w:val="24"/>
      <w:lang w:eastAsia="sk-SK"/>
      <w14:ligatures w14:val="none"/>
    </w:rPr>
  </w:style>
  <w:style w:type="paragraph" w:styleId="Popis">
    <w:name w:val="caption"/>
    <w:aliases w:val="Popis_obrazok"/>
    <w:basedOn w:val="Normlny"/>
    <w:next w:val="Normlny"/>
    <w:link w:val="PopisChar"/>
    <w:qFormat/>
    <w:rsid w:val="00090E14"/>
    <w:pPr>
      <w:spacing w:before="120" w:after="120" w:line="240" w:lineRule="auto"/>
      <w:ind w:left="425" w:hanging="425"/>
      <w:jc w:val="center"/>
    </w:pPr>
    <w:rPr>
      <w:rFonts w:eastAsia="Times New Roman" w:cs="Times New Roman"/>
      <w:bCs/>
      <w:i/>
      <w:szCs w:val="20"/>
      <w:lang w:eastAsia="sk-SK"/>
      <w14:ligatures w14:val="none"/>
    </w:rPr>
  </w:style>
  <w:style w:type="character" w:customStyle="1" w:styleId="PopisChar">
    <w:name w:val="Popis Char"/>
    <w:aliases w:val="Popis_obrazok Char"/>
    <w:basedOn w:val="Predvolenpsmoodseku"/>
    <w:link w:val="Popis"/>
    <w:rsid w:val="00090E14"/>
    <w:rPr>
      <w:rFonts w:ascii="Times New Roman" w:eastAsia="Times New Roman" w:hAnsi="Times New Roman" w:cs="Times New Roman"/>
      <w:bCs/>
      <w:i/>
      <w:sz w:val="24"/>
      <w:szCs w:val="20"/>
      <w:lang w:eastAsia="sk-SK"/>
    </w:rPr>
  </w:style>
  <w:style w:type="paragraph" w:customStyle="1" w:styleId="RN">
    <w:name w:val="RN"/>
    <w:basedOn w:val="Popis"/>
    <w:link w:val="RNChar"/>
    <w:rsid w:val="00090E14"/>
    <w:pPr>
      <w:keepNext/>
      <w:jc w:val="right"/>
    </w:pPr>
    <w:rPr>
      <w:i w:val="0"/>
    </w:rPr>
  </w:style>
  <w:style w:type="character" w:customStyle="1" w:styleId="RNChar">
    <w:name w:val="RN Char"/>
    <w:basedOn w:val="Predvolenpsmoodseku"/>
    <w:link w:val="RN"/>
    <w:rsid w:val="00090E14"/>
    <w:rPr>
      <w:rFonts w:ascii="Times New Roman" w:eastAsia="Times New Roman" w:hAnsi="Times New Roman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2488B54A84269ABE32E6CD26B1F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DAE2E-BBBF-4782-9837-2D6FD38E6CF0}"/>
      </w:docPartPr>
      <w:docPartBody>
        <w:p w:rsidR="00E07A2D" w:rsidRDefault="004246D7" w:rsidP="004246D7">
          <w:pPr>
            <w:pStyle w:val="56A2488B54A84269ABE32E6CD26B1F89"/>
          </w:pPr>
          <w:r w:rsidRPr="00FC78DE">
            <w:rPr>
              <w:rStyle w:val="Zstupntext"/>
              <w:rFonts w:ascii="Arial" w:hAnsi="Arial" w:cs="Arial"/>
              <w:b/>
              <w:sz w:val="28"/>
              <w:szCs w:val="28"/>
            </w:rPr>
            <w:t>Kliknite alebo ťuknite sem a zadajte text.</w:t>
          </w:r>
        </w:p>
      </w:docPartBody>
    </w:docPart>
    <w:docPart>
      <w:docPartPr>
        <w:name w:val="D8F5D10385A9462693EB0EB0824E42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FF8A24-AC05-47AA-AF72-B78B05B725AE}"/>
      </w:docPartPr>
      <w:docPartBody>
        <w:p w:rsidR="00E07A2D" w:rsidRDefault="004246D7" w:rsidP="004246D7">
          <w:pPr>
            <w:pStyle w:val="D8F5D10385A9462693EB0EB0824E4202"/>
          </w:pPr>
          <w:r w:rsidRPr="00350CD0">
            <w:rPr>
              <w:rStyle w:val="Zstupntext"/>
              <w:rFonts w:ascii="Arial" w:hAnsi="Arial" w:cs="Arial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D7"/>
    <w:rsid w:val="00017DD4"/>
    <w:rsid w:val="002D4C64"/>
    <w:rsid w:val="00363654"/>
    <w:rsid w:val="004246D7"/>
    <w:rsid w:val="00BC45D7"/>
    <w:rsid w:val="00E0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246D7"/>
    <w:rPr>
      <w:color w:val="808080"/>
    </w:rPr>
  </w:style>
  <w:style w:type="paragraph" w:customStyle="1" w:styleId="56A2488B54A84269ABE32E6CD26B1F89">
    <w:name w:val="56A2488B54A84269ABE32E6CD26B1F89"/>
    <w:rsid w:val="004246D7"/>
  </w:style>
  <w:style w:type="paragraph" w:customStyle="1" w:styleId="D8F5D10385A9462693EB0EB0824E4202">
    <w:name w:val="D8F5D10385A9462693EB0EB0824E4202"/>
    <w:rsid w:val="00424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6FC476B0E5C442A9C4F9316DB04261" ma:contentTypeVersion="6" ma:contentTypeDescription="Umožňuje vytvoriť nový dokument." ma:contentTypeScope="" ma:versionID="eea0bf09894b0b5fd8defa36750ef368">
  <xsd:schema xmlns:xsd="http://www.w3.org/2001/XMLSchema" xmlns:xs="http://www.w3.org/2001/XMLSchema" xmlns:p="http://schemas.microsoft.com/office/2006/metadata/properties" xmlns:ns2="99a017c8-1f66-4695-9e7c-c74bd24b8705" xmlns:ns3="34de1e57-58b9-47b4-833f-88bc74e16eb9" targetNamespace="http://schemas.microsoft.com/office/2006/metadata/properties" ma:root="true" ma:fieldsID="4bf63e4ed460d1b07fd8930ea4d9fa62" ns2:_="" ns3:_="">
    <xsd:import namespace="99a017c8-1f66-4695-9e7c-c74bd24b8705"/>
    <xsd:import namespace="34de1e57-58b9-47b4-833f-88bc74e16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017c8-1f66-4695-9e7c-c74bd24b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1e57-58b9-47b4-833f-88bc74e16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B305B-EF42-45A7-97C3-0443B019E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225DE-ABB9-4143-92A2-48B5DF645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62C3D-0440-4CC0-B1DE-9F24B958C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017c8-1f66-4695-9e7c-c74bd24b8705"/>
    <ds:schemaRef ds:uri="34de1e57-58b9-47b4-833f-88bc74e16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A8240-E02E-4B8D-8795-5238CD50C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Dubovan</dc:creator>
  <cp:keywords/>
  <dc:description/>
  <cp:lastModifiedBy>Jozef Dubovan</cp:lastModifiedBy>
  <cp:revision>2</cp:revision>
  <cp:lastPrinted>2021-02-11T20:28:00Z</cp:lastPrinted>
  <dcterms:created xsi:type="dcterms:W3CDTF">2022-11-11T07:30:00Z</dcterms:created>
  <dcterms:modified xsi:type="dcterms:W3CDTF">2022-11-11T07:30:00Z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0x010100086FC476B0E5C442A9C4F9316DB04261</vt:lpwstr>
  </property>
</Properties>
</file>