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252"/>
      </w:tblGrid>
      <w:tr w:rsidR="00692BE2" w14:paraId="6BDB2CF3" w14:textId="77777777" w:rsidTr="00566C1B">
        <w:trPr>
          <w:trHeight w:val="397"/>
        </w:trPr>
        <w:tc>
          <w:tcPr>
            <w:tcW w:w="8503" w:type="dxa"/>
            <w:gridSpan w:val="2"/>
            <w:tcMar>
              <w:left w:w="0" w:type="dxa"/>
              <w:right w:w="0" w:type="dxa"/>
            </w:tcMar>
            <w:vAlign w:val="center"/>
          </w:tcPr>
          <w:p w14:paraId="7342FC6F" w14:textId="41F36C7D" w:rsidR="00692BE2" w:rsidRPr="008333F4" w:rsidRDefault="00566C1B" w:rsidP="00566C1B">
            <w:pPr>
              <w:jc w:val="center"/>
              <w:rPr>
                <w:rFonts w:ascii="Arial Black" w:hAnsi="Arial Black" w:cs="Arial"/>
                <w:b/>
                <w:sz w:val="32"/>
                <w:szCs w:val="32"/>
              </w:rPr>
            </w:pPr>
            <w:r w:rsidRPr="008333F4">
              <w:rPr>
                <w:rFonts w:ascii="Arial Black" w:hAnsi="Arial Black" w:cs="Arial"/>
                <w:b/>
                <w:sz w:val="32"/>
                <w:szCs w:val="32"/>
              </w:rPr>
              <w:t>ŽILINSKÁ UNIVERZITA V ŽILINE</w:t>
            </w:r>
          </w:p>
        </w:tc>
      </w:tr>
      <w:tr w:rsidR="00566C1B" w14:paraId="52EF9EBF" w14:textId="77777777" w:rsidTr="00566C1B">
        <w:trPr>
          <w:trHeight w:hRule="exact" w:val="851"/>
        </w:trPr>
        <w:tc>
          <w:tcPr>
            <w:tcW w:w="8503" w:type="dxa"/>
            <w:gridSpan w:val="2"/>
            <w:tcMar>
              <w:left w:w="0" w:type="dxa"/>
              <w:right w:w="0" w:type="dxa"/>
            </w:tcMar>
            <w:vAlign w:val="center"/>
          </w:tcPr>
          <w:p w14:paraId="182DBEAC" w14:textId="77777777" w:rsidR="00566C1B" w:rsidRDefault="00566C1B" w:rsidP="00566C1B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5477FA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Fakulta elektrotechniky </w:t>
            </w:r>
          </w:p>
          <w:p w14:paraId="7294D656" w14:textId="6C81CD5C" w:rsidR="00566C1B" w:rsidRPr="00566C1B" w:rsidRDefault="00566C1B" w:rsidP="00566C1B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5477FA">
              <w:rPr>
                <w:rFonts w:ascii="Arial" w:hAnsi="Arial" w:cs="Arial"/>
                <w:b/>
                <w:caps/>
                <w:sz w:val="28"/>
                <w:szCs w:val="28"/>
              </w:rPr>
              <w:t>a informačných technológií</w:t>
            </w:r>
          </w:p>
        </w:tc>
      </w:tr>
      <w:tr w:rsidR="00566C1B" w14:paraId="2A1BA9CD" w14:textId="77777777" w:rsidTr="00566C1B">
        <w:trPr>
          <w:trHeight w:val="397"/>
        </w:trPr>
        <w:tc>
          <w:tcPr>
            <w:tcW w:w="8503" w:type="dxa"/>
            <w:gridSpan w:val="2"/>
            <w:tcMar>
              <w:left w:w="0" w:type="dxa"/>
              <w:right w:w="0" w:type="dxa"/>
            </w:tcMar>
            <w:vAlign w:val="center"/>
          </w:tcPr>
          <w:p w14:paraId="257F9248" w14:textId="2ED33E08" w:rsidR="00566C1B" w:rsidRPr="00566C1B" w:rsidRDefault="00566C1B" w:rsidP="00566C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477FA">
              <w:rPr>
                <w:rFonts w:ascii="Arial" w:hAnsi="Arial" w:cs="Arial"/>
                <w:b/>
                <w:szCs w:val="24"/>
              </w:rPr>
              <w:t>Katedra multimédií a informačno-komunikačných technológií</w:t>
            </w:r>
          </w:p>
        </w:tc>
      </w:tr>
      <w:tr w:rsidR="00566C1B" w14:paraId="0B7D956C" w14:textId="77777777" w:rsidTr="00566C1B">
        <w:trPr>
          <w:trHeight w:val="397"/>
        </w:trPr>
        <w:tc>
          <w:tcPr>
            <w:tcW w:w="8503" w:type="dxa"/>
            <w:gridSpan w:val="2"/>
            <w:tcMar>
              <w:left w:w="0" w:type="dxa"/>
              <w:right w:w="0" w:type="dxa"/>
            </w:tcMar>
            <w:vAlign w:val="center"/>
          </w:tcPr>
          <w:p w14:paraId="0A557531" w14:textId="77777777" w:rsidR="00566C1B" w:rsidRDefault="00566C1B" w:rsidP="00FF0C89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66C1B" w14:paraId="27F92F35" w14:textId="77777777" w:rsidTr="00566C1B">
        <w:trPr>
          <w:trHeight w:val="397"/>
        </w:trPr>
        <w:tc>
          <w:tcPr>
            <w:tcW w:w="850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caps/>
                <w:szCs w:val="24"/>
              </w:rPr>
              <w:alias w:val="Evidenčné číslo"/>
              <w:tag w:val="Evidenčné číslo"/>
              <w:id w:val="-298450725"/>
              <w:placeholder>
                <w:docPart w:val="AA505B757FBF4A7596D8C4B95ABDEC2C"/>
              </w:placeholder>
              <w:showingPlcHdr/>
              <w:text/>
            </w:sdtPr>
            <w:sdtContent>
              <w:p w14:paraId="0CD023C7" w14:textId="227EA84A" w:rsidR="00566C1B" w:rsidRPr="00566C1B" w:rsidRDefault="00566C1B" w:rsidP="00037DEF">
                <w:pPr>
                  <w:jc w:val="center"/>
                  <w:rPr>
                    <w:rFonts w:ascii="Arial" w:hAnsi="Arial" w:cs="Arial"/>
                    <w:caps/>
                    <w:szCs w:val="24"/>
                  </w:rPr>
                </w:pPr>
                <w:r w:rsidRPr="005477FA">
                  <w:rPr>
                    <w:rStyle w:val="Zstupntext"/>
                    <w:rFonts w:ascii="Arial" w:hAnsi="Arial" w:cs="Arial"/>
                    <w:szCs w:val="24"/>
                  </w:rPr>
                  <w:t>Kliknite alebo ťuknite sem a zadajte text.</w:t>
                </w:r>
              </w:p>
            </w:sdtContent>
          </w:sdt>
        </w:tc>
      </w:tr>
      <w:tr w:rsidR="00566C1B" w14:paraId="7647D1C3" w14:textId="77777777" w:rsidTr="00566C1B">
        <w:trPr>
          <w:trHeight w:hRule="exact" w:val="10943"/>
        </w:trPr>
        <w:tc>
          <w:tcPr>
            <w:tcW w:w="850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Arial" w:hAnsi="Arial" w:cs="Arial"/>
                <w:b/>
                <w:caps/>
                <w:sz w:val="40"/>
                <w:szCs w:val="40"/>
              </w:rPr>
              <w:alias w:val="Názov práce"/>
              <w:tag w:val="Názov práce"/>
              <w:id w:val="2108842363"/>
              <w:placeholder>
                <w:docPart w:val="264B50C1656044B1B19208D19889CAF8"/>
              </w:placeholder>
              <w:showingPlcHdr/>
              <w:text/>
            </w:sdtPr>
            <w:sdtContent>
              <w:p w14:paraId="0AAC4C8F" w14:textId="77777777" w:rsidR="00566C1B" w:rsidRDefault="00566C1B" w:rsidP="00566C1B">
                <w:pPr>
                  <w:jc w:val="center"/>
                  <w:rPr>
                    <w:rFonts w:ascii="Arial" w:hAnsi="Arial" w:cs="Arial"/>
                    <w:b/>
                    <w:caps/>
                    <w:sz w:val="40"/>
                    <w:szCs w:val="40"/>
                  </w:rPr>
                </w:pPr>
                <w:r w:rsidRPr="00CF0D64">
                  <w:rPr>
                    <w:rStyle w:val="Zstupntext"/>
                    <w:rFonts w:ascii="Arial" w:hAnsi="Arial" w:cs="Arial"/>
                    <w:b/>
                    <w:caps/>
                    <w:sz w:val="40"/>
                    <w:szCs w:val="40"/>
                  </w:rPr>
                  <w:t>Kliknite alebo ťuknite sem a zadajte text.</w:t>
                </w:r>
              </w:p>
            </w:sdtContent>
          </w:sdt>
          <w:p w14:paraId="6C00D066" w14:textId="77777777" w:rsidR="00566C1B" w:rsidRDefault="00566C1B" w:rsidP="00566C1B">
            <w:pPr>
              <w:jc w:val="center"/>
              <w:rPr>
                <w:rFonts w:ascii="Arial" w:hAnsi="Arial" w:cs="Arial"/>
                <w:caps/>
                <w:szCs w:val="24"/>
              </w:rPr>
            </w:pPr>
          </w:p>
        </w:tc>
      </w:tr>
      <w:tr w:rsidR="00566C1B" w14:paraId="5E3BD492" w14:textId="77777777" w:rsidTr="00566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9409" w14:textId="5DA6EAA0" w:rsidR="00566C1B" w:rsidRDefault="00566C1B" w:rsidP="00566C1B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5477FA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EC01E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EA85" w14:textId="05FDC8EE" w:rsidR="00566C1B" w:rsidRDefault="00566C1B" w:rsidP="00566C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477FA">
              <w:rPr>
                <w:rFonts w:ascii="Arial" w:hAnsi="Arial" w:cs="Arial"/>
                <w:b/>
                <w:sz w:val="28"/>
                <w:szCs w:val="28"/>
              </w:rPr>
              <w:t xml:space="preserve">Meno </w:t>
            </w:r>
            <w:r>
              <w:rPr>
                <w:rFonts w:ascii="Arial" w:hAnsi="Arial" w:cs="Arial"/>
                <w:b/>
                <w:sz w:val="28"/>
                <w:szCs w:val="28"/>
              </w:rPr>
              <w:t>a p</w:t>
            </w:r>
            <w:r w:rsidRPr="005477FA">
              <w:rPr>
                <w:rFonts w:ascii="Arial" w:hAnsi="Arial" w:cs="Arial"/>
                <w:b/>
                <w:sz w:val="28"/>
                <w:szCs w:val="28"/>
              </w:rPr>
              <w:t xml:space="preserve">riezvisko, </w:t>
            </w:r>
            <w:proofErr w:type="spellStart"/>
            <w:r w:rsidRPr="005477FA">
              <w:rPr>
                <w:rFonts w:ascii="Arial" w:hAnsi="Arial" w:cs="Arial"/>
                <w:b/>
                <w:sz w:val="28"/>
                <w:szCs w:val="28"/>
              </w:rPr>
              <w:t>titl</w:t>
            </w:r>
            <w:proofErr w:type="spellEnd"/>
            <w:r w:rsidRPr="005477F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14:paraId="23DECB26" w14:textId="3C4717A8" w:rsidR="00692BE2" w:rsidRDefault="00692BE2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5E4EF3C" w14:textId="77777777" w:rsidR="00794E52" w:rsidRDefault="00CE15E5" w:rsidP="00AE7CE7">
      <w:pPr>
        <w:pStyle w:val="Nadpis1rovne-B"/>
      </w:pPr>
      <w:bookmarkStart w:id="0" w:name="_Toc114556373"/>
      <w:r>
        <w:lastRenderedPageBreak/>
        <w:t>Obsah</w:t>
      </w:r>
      <w:bookmarkEnd w:id="0"/>
    </w:p>
    <w:p w14:paraId="42C0C20D" w14:textId="0213B92A" w:rsidR="00370498" w:rsidRDefault="00EE4043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4556373" w:history="1">
        <w:r w:rsidR="00370498" w:rsidRPr="003051AD">
          <w:rPr>
            <w:rStyle w:val="Hypertextovprepojenie"/>
            <w:noProof/>
          </w:rPr>
          <w:t>Obsah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_Toc114556373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ii</w:t>
        </w:r>
        <w:r w:rsidR="00370498">
          <w:rPr>
            <w:noProof/>
            <w:webHidden/>
          </w:rPr>
          <w:fldChar w:fldCharType="end"/>
        </w:r>
      </w:hyperlink>
    </w:p>
    <w:p w14:paraId="77E13E04" w14:textId="22D488A1" w:rsidR="00370498" w:rsidRDefault="00000000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74" w:history="1">
        <w:r w:rsidR="00370498" w:rsidRPr="003051AD">
          <w:rPr>
            <w:rStyle w:val="Hypertextovprepojenie"/>
            <w:noProof/>
          </w:rPr>
          <w:t>Zoznam obrázkov a tabuliek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_Toc114556374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iii</w:t>
        </w:r>
        <w:r w:rsidR="00370498">
          <w:rPr>
            <w:noProof/>
            <w:webHidden/>
          </w:rPr>
          <w:fldChar w:fldCharType="end"/>
        </w:r>
      </w:hyperlink>
    </w:p>
    <w:p w14:paraId="171522BB" w14:textId="6421CEB5" w:rsidR="00370498" w:rsidRDefault="00000000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75" w:history="1">
        <w:r w:rsidR="00370498" w:rsidRPr="003051AD">
          <w:rPr>
            <w:rStyle w:val="Hypertextovprepojenie"/>
            <w:noProof/>
          </w:rPr>
          <w:t>Zoznam skratiek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_Toc114556375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iv</w:t>
        </w:r>
        <w:r w:rsidR="00370498">
          <w:rPr>
            <w:noProof/>
            <w:webHidden/>
          </w:rPr>
          <w:fldChar w:fldCharType="end"/>
        </w:r>
      </w:hyperlink>
    </w:p>
    <w:p w14:paraId="20E21C67" w14:textId="4AEF0D9A" w:rsidR="00370498" w:rsidRDefault="00000000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76" w:history="1">
        <w:r w:rsidR="00370498" w:rsidRPr="003051AD">
          <w:rPr>
            <w:rStyle w:val="Hypertextovprepojenie"/>
            <w:noProof/>
          </w:rPr>
          <w:t>Slovník termínov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_Toc114556376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v</w:t>
        </w:r>
        <w:r w:rsidR="00370498">
          <w:rPr>
            <w:noProof/>
            <w:webHidden/>
          </w:rPr>
          <w:fldChar w:fldCharType="end"/>
        </w:r>
      </w:hyperlink>
    </w:p>
    <w:p w14:paraId="1D68654D" w14:textId="5C2E911F" w:rsidR="00370498" w:rsidRDefault="00000000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77" w:history="1">
        <w:r w:rsidR="00370498" w:rsidRPr="003051AD">
          <w:rPr>
            <w:rStyle w:val="Hypertextovprepojenie"/>
            <w:noProof/>
          </w:rPr>
          <w:t>Úvod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_Toc114556377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1</w:t>
        </w:r>
        <w:r w:rsidR="00370498">
          <w:rPr>
            <w:noProof/>
            <w:webHidden/>
          </w:rPr>
          <w:fldChar w:fldCharType="end"/>
        </w:r>
      </w:hyperlink>
    </w:p>
    <w:p w14:paraId="4902F232" w14:textId="22833E3A" w:rsidR="00370498" w:rsidRDefault="0000000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78" w:history="1">
        <w:r w:rsidR="00370498" w:rsidRPr="003051AD">
          <w:rPr>
            <w:rStyle w:val="Hypertextovprepojenie"/>
            <w:noProof/>
          </w:rPr>
          <w:t>1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TeoretickÁ Časť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_Toc114556378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2</w:t>
        </w:r>
        <w:r w:rsidR="00370498">
          <w:rPr>
            <w:noProof/>
            <w:webHidden/>
          </w:rPr>
          <w:fldChar w:fldCharType="end"/>
        </w:r>
      </w:hyperlink>
    </w:p>
    <w:p w14:paraId="11123CFC" w14:textId="636F717D" w:rsidR="00370498" w:rsidRDefault="0000000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79" w:history="1">
        <w:r w:rsidR="00370498" w:rsidRPr="003051AD">
          <w:rPr>
            <w:rStyle w:val="Hypertextovprepojenie"/>
            <w:noProof/>
          </w:rPr>
          <w:t>2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Praktická Časť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_Toc114556379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1</w:t>
        </w:r>
        <w:r w:rsidR="00370498">
          <w:rPr>
            <w:noProof/>
            <w:webHidden/>
          </w:rPr>
          <w:fldChar w:fldCharType="end"/>
        </w:r>
      </w:hyperlink>
    </w:p>
    <w:p w14:paraId="03BA5AB4" w14:textId="65B2FBD6" w:rsidR="00370498" w:rsidRDefault="0000000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0" w:history="1">
        <w:r w:rsidR="00370498" w:rsidRPr="003051AD">
          <w:rPr>
            <w:rStyle w:val="Hypertextovprepojenie"/>
            <w:noProof/>
          </w:rPr>
          <w:t>2.1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Metodika práce a metódy skúmania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_Toc114556380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1</w:t>
        </w:r>
        <w:r w:rsidR="00370498">
          <w:rPr>
            <w:noProof/>
            <w:webHidden/>
          </w:rPr>
          <w:fldChar w:fldCharType="end"/>
        </w:r>
      </w:hyperlink>
    </w:p>
    <w:p w14:paraId="1F3665FD" w14:textId="79FA9D55" w:rsidR="00370498" w:rsidRDefault="0000000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1" w:history="1">
        <w:r w:rsidR="00370498" w:rsidRPr="003051AD">
          <w:rPr>
            <w:rStyle w:val="Hypertextovprepojenie"/>
            <w:noProof/>
          </w:rPr>
          <w:t>3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Výsledky práce a ich prínos pre osobnostný rozvoj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_Toc114556381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1</w:t>
        </w:r>
        <w:r w:rsidR="00370498">
          <w:rPr>
            <w:noProof/>
            <w:webHidden/>
          </w:rPr>
          <w:fldChar w:fldCharType="end"/>
        </w:r>
      </w:hyperlink>
    </w:p>
    <w:p w14:paraId="04F3500A" w14:textId="7AD7A47A" w:rsidR="00370498" w:rsidRDefault="00000000">
      <w:pPr>
        <w:pStyle w:val="Obsah1"/>
        <w:tabs>
          <w:tab w:val="left" w:pos="4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2" w:history="1">
        <w:r w:rsidR="00370498" w:rsidRPr="003051AD">
          <w:rPr>
            <w:rStyle w:val="Hypertextovprepojenie"/>
            <w:noProof/>
          </w:rPr>
          <w:t>4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Ukážka formátovania práce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_Toc114556382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2</w:t>
        </w:r>
        <w:r w:rsidR="00370498">
          <w:rPr>
            <w:noProof/>
            <w:webHidden/>
          </w:rPr>
          <w:fldChar w:fldCharType="end"/>
        </w:r>
      </w:hyperlink>
    </w:p>
    <w:p w14:paraId="05523ACC" w14:textId="5353ED7B" w:rsidR="00370498" w:rsidRDefault="0000000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3" w:history="1">
        <w:r w:rsidR="00370498" w:rsidRPr="003051AD">
          <w:rPr>
            <w:rStyle w:val="Hypertextovprepojenie"/>
            <w:noProof/>
          </w:rPr>
          <w:t>4.1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Nadpis sekcie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_Toc114556383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2</w:t>
        </w:r>
        <w:r w:rsidR="00370498">
          <w:rPr>
            <w:noProof/>
            <w:webHidden/>
          </w:rPr>
          <w:fldChar w:fldCharType="end"/>
        </w:r>
      </w:hyperlink>
    </w:p>
    <w:p w14:paraId="3EA64933" w14:textId="33408ECD" w:rsidR="00370498" w:rsidRDefault="00000000">
      <w:pPr>
        <w:pStyle w:val="Obsah3"/>
        <w:tabs>
          <w:tab w:val="left" w:pos="132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4" w:history="1">
        <w:r w:rsidR="00370498" w:rsidRPr="003051AD">
          <w:rPr>
            <w:rStyle w:val="Hypertextovprepojenie"/>
            <w:noProof/>
          </w:rPr>
          <w:t>4.1.1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Nadpis podsekcie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_Toc114556384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3</w:t>
        </w:r>
        <w:r w:rsidR="00370498">
          <w:rPr>
            <w:noProof/>
            <w:webHidden/>
          </w:rPr>
          <w:fldChar w:fldCharType="end"/>
        </w:r>
      </w:hyperlink>
    </w:p>
    <w:p w14:paraId="0C530000" w14:textId="288E09CC" w:rsidR="00370498" w:rsidRDefault="00000000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5" w:history="1">
        <w:r w:rsidR="00370498" w:rsidRPr="003051AD">
          <w:rPr>
            <w:rStyle w:val="Hypertextovprepojenie"/>
            <w:noProof/>
            <w:lang w:eastAsia="sk-SK"/>
          </w:rPr>
          <w:t>Zoznam použitej literatúry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_Toc114556385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</w:t>
        </w:r>
        <w:r w:rsidR="00370498">
          <w:rPr>
            <w:noProof/>
            <w:webHidden/>
          </w:rPr>
          <w:fldChar w:fldCharType="end"/>
        </w:r>
      </w:hyperlink>
    </w:p>
    <w:p w14:paraId="6733A4A3" w14:textId="3A435C22" w:rsidR="00370498" w:rsidRDefault="0000000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6" w:history="1">
        <w:r w:rsidR="00370498" w:rsidRPr="003051AD">
          <w:rPr>
            <w:rStyle w:val="Hypertextovprepojenie"/>
            <w:noProof/>
          </w:rPr>
          <w:t>4.2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Číselná metóda citovania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_Toc114556386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</w:t>
        </w:r>
        <w:r w:rsidR="00370498">
          <w:rPr>
            <w:noProof/>
            <w:webHidden/>
          </w:rPr>
          <w:fldChar w:fldCharType="end"/>
        </w:r>
      </w:hyperlink>
    </w:p>
    <w:p w14:paraId="433FFA99" w14:textId="2DF56E51" w:rsidR="00370498" w:rsidRDefault="00000000">
      <w:pPr>
        <w:pStyle w:val="Obsah2"/>
        <w:tabs>
          <w:tab w:val="left" w:pos="880"/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7" w:history="1">
        <w:r w:rsidR="00370498" w:rsidRPr="003051AD">
          <w:rPr>
            <w:rStyle w:val="Hypertextovprepojenie"/>
            <w:noProof/>
          </w:rPr>
          <w:t>4.3</w:t>
        </w:r>
        <w:r w:rsidR="00370498">
          <w:rPr>
            <w:rFonts w:asciiTheme="minorHAnsi" w:eastAsiaTheme="minorEastAsia" w:hAnsiTheme="minorHAnsi"/>
            <w:noProof/>
            <w:sz w:val="22"/>
            <w:lang w:eastAsia="sk-SK"/>
            <w14:ligatures w14:val="none"/>
          </w:rPr>
          <w:tab/>
        </w:r>
        <w:r w:rsidR="00370498" w:rsidRPr="003051AD">
          <w:rPr>
            <w:rStyle w:val="Hypertextovprepojenie"/>
            <w:noProof/>
          </w:rPr>
          <w:t>Metóda citovania meno a rok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_Toc114556387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</w:t>
        </w:r>
        <w:r w:rsidR="00370498">
          <w:rPr>
            <w:noProof/>
            <w:webHidden/>
          </w:rPr>
          <w:fldChar w:fldCharType="end"/>
        </w:r>
      </w:hyperlink>
    </w:p>
    <w:p w14:paraId="087DA351" w14:textId="3490A0F7" w:rsidR="00370498" w:rsidRDefault="00000000">
      <w:pPr>
        <w:pStyle w:val="Obsah1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sk-SK"/>
          <w14:ligatures w14:val="none"/>
        </w:rPr>
      </w:pPr>
      <w:hyperlink w:anchor="_Toc114556388" w:history="1">
        <w:r w:rsidR="00370498" w:rsidRPr="003051AD">
          <w:rPr>
            <w:rStyle w:val="Hypertextovprepojenie"/>
            <w:noProof/>
          </w:rPr>
          <w:t>Čestné vyhlásenie</w:t>
        </w:r>
        <w:r w:rsidR="00370498">
          <w:rPr>
            <w:noProof/>
            <w:webHidden/>
          </w:rPr>
          <w:tab/>
        </w:r>
        <w:r w:rsidR="00370498">
          <w:rPr>
            <w:noProof/>
            <w:webHidden/>
          </w:rPr>
          <w:fldChar w:fldCharType="begin"/>
        </w:r>
        <w:r w:rsidR="00370498">
          <w:rPr>
            <w:noProof/>
            <w:webHidden/>
          </w:rPr>
          <w:instrText xml:space="preserve"> PAGEREF _Toc114556388 \h </w:instrText>
        </w:r>
        <w:r w:rsidR="00370498">
          <w:rPr>
            <w:noProof/>
            <w:webHidden/>
          </w:rPr>
        </w:r>
        <w:r w:rsidR="00370498">
          <w:rPr>
            <w:noProof/>
            <w:webHidden/>
          </w:rPr>
          <w:fldChar w:fldCharType="separate"/>
        </w:r>
        <w:r w:rsidR="00370498">
          <w:rPr>
            <w:noProof/>
            <w:webHidden/>
          </w:rPr>
          <w:t>III</w:t>
        </w:r>
        <w:r w:rsidR="00370498">
          <w:rPr>
            <w:noProof/>
            <w:webHidden/>
          </w:rPr>
          <w:fldChar w:fldCharType="end"/>
        </w:r>
      </w:hyperlink>
    </w:p>
    <w:p w14:paraId="4ABAAED5" w14:textId="56EF04D6" w:rsidR="00CE15E5" w:rsidRDefault="00EE4043" w:rsidP="00CE15E5">
      <w:r>
        <w:fldChar w:fldCharType="end"/>
      </w:r>
    </w:p>
    <w:p w14:paraId="76D1F9A4" w14:textId="77777777" w:rsidR="00CE15E5" w:rsidRDefault="00CE15E5">
      <w:pPr>
        <w:jc w:val="left"/>
      </w:pPr>
      <w:r>
        <w:br w:type="page"/>
      </w:r>
    </w:p>
    <w:p w14:paraId="34D03ECE" w14:textId="43D89333" w:rsidR="00371D1B" w:rsidRDefault="00371D1B">
      <w:pPr>
        <w:jc w:val="left"/>
        <w:sectPr w:rsidR="00371D1B" w:rsidSect="003963B1">
          <w:footerReference w:type="default" r:id="rId8"/>
          <w:pgSz w:w="11906" w:h="16838"/>
          <w:pgMar w:top="1134" w:right="1418" w:bottom="1134" w:left="1985" w:header="709" w:footer="709" w:gutter="0"/>
          <w:pgNumType w:fmt="lowerRoman" w:start="1"/>
          <w:cols w:space="708"/>
          <w:docGrid w:linePitch="360"/>
        </w:sectPr>
      </w:pPr>
    </w:p>
    <w:p w14:paraId="34063BD4" w14:textId="77777777" w:rsidR="00371D1B" w:rsidRDefault="00AE7CE7" w:rsidP="00AE7CE7">
      <w:pPr>
        <w:pStyle w:val="Nadpis1rovne-B"/>
      </w:pPr>
      <w:bookmarkStart w:id="1" w:name="_Toc114556377"/>
      <w:r>
        <w:lastRenderedPageBreak/>
        <w:t>Úvod</w:t>
      </w:r>
      <w:bookmarkEnd w:id="1"/>
    </w:p>
    <w:p w14:paraId="6E32096E" w14:textId="0AD84514" w:rsidR="00AE7CE7" w:rsidRDefault="00456D12" w:rsidP="00AE7CE7">
      <w:pPr>
        <w:pStyle w:val="Text"/>
        <w:ind w:firstLine="0"/>
      </w:pPr>
      <w:r>
        <w:t>Napíšte stručný úvod do problematiky, ktorej ste sa venovali v rámci svojej odbornej praxe.</w:t>
      </w:r>
    </w:p>
    <w:p w14:paraId="10A0C3DD" w14:textId="77777777" w:rsidR="00AE7CE7" w:rsidRDefault="00AE7CE7">
      <w:pPr>
        <w:jc w:val="left"/>
      </w:pPr>
      <w:r>
        <w:br w:type="page"/>
      </w:r>
    </w:p>
    <w:p w14:paraId="25CB0992" w14:textId="54AD4EF0" w:rsidR="00AE7CE7" w:rsidRDefault="002721E8" w:rsidP="008D6CE9">
      <w:pPr>
        <w:pStyle w:val="Nadpis1"/>
      </w:pPr>
      <w:bookmarkStart w:id="2" w:name="_Toc114556378"/>
      <w:r>
        <w:lastRenderedPageBreak/>
        <w:t>TeoretickÁ Časť</w:t>
      </w:r>
      <w:bookmarkEnd w:id="2"/>
    </w:p>
    <w:p w14:paraId="57242BBD" w14:textId="6C28C79B" w:rsidR="008D6CE9" w:rsidRDefault="008D6CE9" w:rsidP="008D6CE9">
      <w:pPr>
        <w:sectPr w:rsidR="008D6CE9" w:rsidSect="00AE7CE7">
          <w:footerReference w:type="default" r:id="rId9"/>
          <w:pgSz w:w="11906" w:h="16838"/>
          <w:pgMar w:top="1134" w:right="1418" w:bottom="1134" w:left="1985" w:header="709" w:footer="709" w:gutter="0"/>
          <w:pgNumType w:start="1"/>
          <w:cols w:space="708"/>
          <w:docGrid w:linePitch="360"/>
        </w:sectPr>
      </w:pPr>
      <w:r>
        <w:t>V</w:t>
      </w:r>
      <w:r w:rsidR="002721E8">
        <w:t> tejto časti</w:t>
      </w:r>
      <w:r>
        <w:t xml:space="preserve"> práce popíšte teoretické poznatky o problematike, ktorej ste sa venovali počas vašej odbornej praxe. Použite odbornú literatúru, ktorá sa zaoberá oblasťou skúmania a rozdeľte ju na vhodný počet kapitol a podkapitol</w:t>
      </w:r>
    </w:p>
    <w:p w14:paraId="64D9818B" w14:textId="15541E89" w:rsidR="00AE7CE7" w:rsidRPr="00AE7CE7" w:rsidRDefault="00AE7CE7" w:rsidP="008D6CE9"/>
    <w:p w14:paraId="074BA94F" w14:textId="1368E551" w:rsidR="00AE7CE7" w:rsidRDefault="002721E8" w:rsidP="008D6CE9">
      <w:pPr>
        <w:pStyle w:val="Nadpis1"/>
      </w:pPr>
      <w:bookmarkStart w:id="3" w:name="_Toc114556379"/>
      <w:r>
        <w:t>Praktick</w:t>
      </w:r>
      <w:r w:rsidR="00370498">
        <w:t>á</w:t>
      </w:r>
      <w:r>
        <w:t xml:space="preserve"> Časť</w:t>
      </w:r>
      <w:bookmarkEnd w:id="3"/>
    </w:p>
    <w:p w14:paraId="7CAB002E" w14:textId="17CD8B5A" w:rsidR="00AE7CE7" w:rsidRPr="00AE7CE7" w:rsidRDefault="00AE7CE7" w:rsidP="00AE7CE7">
      <w:pPr>
        <w:pStyle w:val="Text"/>
        <w:ind w:firstLine="0"/>
      </w:pPr>
      <w:r w:rsidRPr="00AE7CE7">
        <w:t>Cieľ práce jasne, výstižne a presne charakterizuje predmet riešenia</w:t>
      </w:r>
      <w:r w:rsidR="002721E8">
        <w:t xml:space="preserve"> počas vašej odbornej praxe</w:t>
      </w:r>
      <w:r w:rsidRPr="00AE7CE7">
        <w:t>. Súčasťou sú aj rozpracované čiastkové ciele, ktoré podmieňujú dosiahnutie cieľa hlavného.</w:t>
      </w:r>
    </w:p>
    <w:p w14:paraId="4732E5AA" w14:textId="77777777" w:rsidR="00AE7CE7" w:rsidRDefault="00AE7CE7" w:rsidP="00AE7CE7">
      <w:pPr>
        <w:pStyle w:val="Nadpis2"/>
      </w:pPr>
      <w:bookmarkStart w:id="4" w:name="_Toc114556380"/>
      <w:r w:rsidRPr="00AE7CE7">
        <w:t>Metodika práce a metódy skúmania</w:t>
      </w:r>
      <w:bookmarkEnd w:id="4"/>
    </w:p>
    <w:p w14:paraId="06A17577" w14:textId="77777777" w:rsidR="00AE7CE7" w:rsidRDefault="00AE7CE7" w:rsidP="00203844">
      <w:pPr>
        <w:pStyle w:val="Text"/>
        <w:ind w:firstLine="0"/>
      </w:pPr>
      <w:r>
        <w:t>Časť Metodika práce a metódy skúmania spravidla obsahuje:</w:t>
      </w:r>
    </w:p>
    <w:p w14:paraId="7B240D60" w14:textId="5AFBFD42" w:rsidR="00AE7CE7" w:rsidRDefault="002721E8" w:rsidP="00203844">
      <w:pPr>
        <w:pStyle w:val="Delenie"/>
        <w:numPr>
          <w:ilvl w:val="0"/>
          <w:numId w:val="8"/>
        </w:numPr>
      </w:pPr>
      <w:r>
        <w:t>Popíšte podrobne oblasť ktorej ste sa venovali</w:t>
      </w:r>
      <w:r w:rsidR="00AE7CE7">
        <w:t xml:space="preserve">, </w:t>
      </w:r>
    </w:p>
    <w:p w14:paraId="31221017" w14:textId="6E444CB5" w:rsidR="00AE7CE7" w:rsidRDefault="00AE7CE7" w:rsidP="00203844">
      <w:pPr>
        <w:pStyle w:val="Delenie"/>
        <w:numPr>
          <w:ilvl w:val="0"/>
          <w:numId w:val="8"/>
        </w:numPr>
      </w:pPr>
      <w:r>
        <w:t>pracovné postupy</w:t>
      </w:r>
      <w:r w:rsidR="002721E8">
        <w:t xml:space="preserve"> ktoré ste pri nej využívali</w:t>
      </w:r>
      <w:r>
        <w:t xml:space="preserve">, </w:t>
      </w:r>
    </w:p>
    <w:p w14:paraId="17BA2A40" w14:textId="5BF3A3A7" w:rsidR="002721E8" w:rsidRDefault="002721E8" w:rsidP="00203844">
      <w:pPr>
        <w:pStyle w:val="Delenie"/>
        <w:numPr>
          <w:ilvl w:val="0"/>
          <w:numId w:val="8"/>
        </w:numPr>
        <w:sectPr w:rsidR="002721E8" w:rsidSect="00AE7CE7">
          <w:pgSz w:w="11906" w:h="16838"/>
          <w:pgMar w:top="1134" w:right="1418" w:bottom="1134" w:left="1985" w:header="709" w:footer="709" w:gutter="0"/>
          <w:pgNumType w:start="1"/>
          <w:cols w:space="708"/>
          <w:docGrid w:linePitch="360"/>
        </w:sectPr>
      </w:pPr>
      <w:r>
        <w:t>softvérové a hardvérové nástroje s ktorými ste pracovali</w:t>
      </w:r>
    </w:p>
    <w:p w14:paraId="02D011B5" w14:textId="0BB40193" w:rsidR="00AE7CE7" w:rsidRDefault="00AE7CE7" w:rsidP="002721E8">
      <w:pPr>
        <w:pStyle w:val="Delenie"/>
        <w:numPr>
          <w:ilvl w:val="0"/>
          <w:numId w:val="0"/>
        </w:numPr>
      </w:pPr>
    </w:p>
    <w:p w14:paraId="41BF1330" w14:textId="75E8CDEB" w:rsidR="00AE7CE7" w:rsidRDefault="00BF7B2F" w:rsidP="002721E8">
      <w:pPr>
        <w:pStyle w:val="Nadpis1"/>
      </w:pPr>
      <w:bookmarkStart w:id="5" w:name="_Toc114556381"/>
      <w:r w:rsidRPr="00BF7B2F">
        <w:t>Výsledky práce</w:t>
      </w:r>
      <w:r w:rsidR="002721E8">
        <w:t xml:space="preserve"> a ich prínos pre osobnostný rozvoj</w:t>
      </w:r>
      <w:bookmarkEnd w:id="5"/>
    </w:p>
    <w:p w14:paraId="4F501754" w14:textId="77777777" w:rsidR="00370498" w:rsidRDefault="00370498" w:rsidP="00203844">
      <w:pPr>
        <w:pStyle w:val="Text"/>
        <w:ind w:firstLine="0"/>
      </w:pPr>
      <w:r>
        <w:t>Popíšte prínos odbornej praxe pre Vás osobnostný rozvoj (čo nové ste sa prakticky naučili/čo vám prax umožnila...).</w:t>
      </w:r>
    </w:p>
    <w:p w14:paraId="5A4FF426" w14:textId="3CF648B5" w:rsidR="00BF7B2F" w:rsidRDefault="00BF7B2F" w:rsidP="00203844">
      <w:pPr>
        <w:pStyle w:val="Text"/>
        <w:ind w:firstLine="0"/>
      </w:pPr>
      <w:r w:rsidRPr="00BF7B2F">
        <w:t xml:space="preserve">Výsledky práce a diskusia sú najvýznamnejšími časťami záverečnej práce. Výsledky, ktorými sú najmä vlastné postoje alebo vlastné riešenie vecných problémov, ku ktorým autor dospel, autor logicky usporiada a pri popisovaní ich dostatočne zhodnotí. </w:t>
      </w:r>
    </w:p>
    <w:p w14:paraId="48563C3B" w14:textId="77777777" w:rsidR="000B0346" w:rsidRDefault="000B0346">
      <w:pPr>
        <w:jc w:val="left"/>
      </w:pPr>
      <w:r>
        <w:br w:type="page"/>
      </w:r>
    </w:p>
    <w:p w14:paraId="2F5188E3" w14:textId="77777777" w:rsidR="000B0346" w:rsidRDefault="000B0346" w:rsidP="000B0346">
      <w:pPr>
        <w:pStyle w:val="Nadpis1"/>
      </w:pPr>
      <w:bookmarkStart w:id="6" w:name="_Toc114556382"/>
      <w:r>
        <w:lastRenderedPageBreak/>
        <w:t>Ukážka formátovania práce</w:t>
      </w:r>
      <w:bookmarkEnd w:id="6"/>
    </w:p>
    <w:p w14:paraId="65FD440E" w14:textId="77777777" w:rsidR="000B0346" w:rsidRDefault="000B0346" w:rsidP="000B0346">
      <w:pPr>
        <w:pStyle w:val="Text"/>
        <w:ind w:firstLine="0"/>
      </w:pPr>
      <w:proofErr w:type="spellStart"/>
      <w:r w:rsidRPr="000B0346">
        <w:t>Lorem</w:t>
      </w:r>
      <w:proofErr w:type="spellEnd"/>
      <w:r w:rsidRPr="000B0346">
        <w:t xml:space="preserve"> </w:t>
      </w:r>
      <w:proofErr w:type="spellStart"/>
      <w:r w:rsidRPr="000B0346">
        <w:t>ipsum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, </w:t>
      </w:r>
      <w:proofErr w:type="spellStart"/>
      <w:r w:rsidRPr="000B0346">
        <w:t>consectetur</w:t>
      </w:r>
      <w:proofErr w:type="spellEnd"/>
      <w:r w:rsidRPr="000B0346">
        <w:t xml:space="preserve"> </w:t>
      </w:r>
      <w:proofErr w:type="spellStart"/>
      <w:r w:rsidRPr="000B0346">
        <w:t>adipiscing</w:t>
      </w:r>
      <w:proofErr w:type="spellEnd"/>
      <w:r w:rsidRPr="000B0346">
        <w:t xml:space="preserve"> </w:t>
      </w:r>
      <w:proofErr w:type="spellStart"/>
      <w:r w:rsidRPr="000B0346">
        <w:t>elit</w:t>
      </w:r>
      <w:proofErr w:type="spellEnd"/>
      <w:r w:rsidRPr="000B0346">
        <w:t xml:space="preserve">. Sed </w:t>
      </w:r>
      <w:proofErr w:type="spellStart"/>
      <w:r w:rsidRPr="000B0346">
        <w:t>lacinia</w:t>
      </w:r>
      <w:proofErr w:type="spellEnd"/>
      <w:r w:rsidRPr="000B0346">
        <w:t xml:space="preserve">, </w:t>
      </w:r>
      <w:proofErr w:type="spellStart"/>
      <w:r w:rsidRPr="000B0346">
        <w:t>leo</w:t>
      </w:r>
      <w:proofErr w:type="spellEnd"/>
      <w:r w:rsidRPr="000B0346">
        <w:t xml:space="preserve"> </w:t>
      </w:r>
      <w:proofErr w:type="spellStart"/>
      <w:r w:rsidRPr="000B0346">
        <w:t>nec</w:t>
      </w:r>
      <w:proofErr w:type="spellEnd"/>
      <w:r w:rsidRPr="000B0346">
        <w:t xml:space="preserve"> porta </w:t>
      </w:r>
      <w:proofErr w:type="spellStart"/>
      <w:r w:rsidRPr="000B0346">
        <w:t>gravida</w:t>
      </w:r>
      <w:proofErr w:type="spellEnd"/>
      <w:r w:rsidRPr="000B0346">
        <w:t xml:space="preserve">, </w:t>
      </w:r>
      <w:proofErr w:type="spellStart"/>
      <w:r w:rsidRPr="000B0346">
        <w:t>orci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pharetra</w:t>
      </w:r>
      <w:proofErr w:type="spellEnd"/>
      <w:r w:rsidRPr="000B0346">
        <w:t xml:space="preserve"> </w:t>
      </w:r>
      <w:proofErr w:type="spellStart"/>
      <w:r w:rsidRPr="000B0346">
        <w:t>velit</w:t>
      </w:r>
      <w:proofErr w:type="spellEnd"/>
      <w:r w:rsidRPr="000B0346">
        <w:t xml:space="preserve">, et </w:t>
      </w:r>
      <w:proofErr w:type="spellStart"/>
      <w:r w:rsidRPr="000B0346">
        <w:t>faucibus</w:t>
      </w:r>
      <w:proofErr w:type="spellEnd"/>
      <w:r w:rsidRPr="000B0346">
        <w:t xml:space="preserve"> </w:t>
      </w:r>
      <w:proofErr w:type="spellStart"/>
      <w:r w:rsidRPr="000B0346">
        <w:t>ante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felis</w:t>
      </w:r>
      <w:proofErr w:type="spellEnd"/>
      <w:r w:rsidRPr="000B0346">
        <w:t xml:space="preserve">. Sed </w:t>
      </w:r>
      <w:proofErr w:type="spellStart"/>
      <w:r w:rsidRPr="000B0346">
        <w:t>blandit</w:t>
      </w:r>
      <w:proofErr w:type="spellEnd"/>
      <w:r w:rsidRPr="000B0346">
        <w:t xml:space="preserve"> </w:t>
      </w:r>
      <w:proofErr w:type="spellStart"/>
      <w:r w:rsidRPr="000B0346">
        <w:t>scelerisque</w:t>
      </w:r>
      <w:proofErr w:type="spellEnd"/>
      <w:r w:rsidRPr="000B0346">
        <w:t xml:space="preserve"> </w:t>
      </w:r>
      <w:proofErr w:type="spellStart"/>
      <w:r w:rsidRPr="000B0346">
        <w:t>scelerisque</w:t>
      </w:r>
      <w:proofErr w:type="spellEnd"/>
      <w:r w:rsidRPr="000B0346">
        <w:t xml:space="preserve">.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pretium</w:t>
      </w:r>
      <w:proofErr w:type="spellEnd"/>
      <w:r w:rsidRPr="000B0346">
        <w:t xml:space="preserve"> </w:t>
      </w:r>
      <w:proofErr w:type="spellStart"/>
      <w:r w:rsidRPr="000B0346">
        <w:t>malesuada</w:t>
      </w:r>
      <w:proofErr w:type="spellEnd"/>
      <w:r w:rsidRPr="000B0346">
        <w:t xml:space="preserve"> </w:t>
      </w:r>
      <w:proofErr w:type="spellStart"/>
      <w:r w:rsidRPr="000B0346">
        <w:t>vulputate</w:t>
      </w:r>
      <w:proofErr w:type="spellEnd"/>
      <w:r w:rsidRPr="000B0346">
        <w:t xml:space="preserve">. </w:t>
      </w:r>
      <w:proofErr w:type="spellStart"/>
      <w:r w:rsidRPr="000B0346">
        <w:t>Lorem</w:t>
      </w:r>
      <w:proofErr w:type="spellEnd"/>
      <w:r w:rsidRPr="000B0346">
        <w:t xml:space="preserve"> </w:t>
      </w:r>
      <w:proofErr w:type="spellStart"/>
      <w:r w:rsidRPr="000B0346">
        <w:t>ipsum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, </w:t>
      </w:r>
      <w:proofErr w:type="spellStart"/>
      <w:r w:rsidRPr="000B0346">
        <w:t>consectetur</w:t>
      </w:r>
      <w:proofErr w:type="spellEnd"/>
      <w:r w:rsidRPr="000B0346">
        <w:t xml:space="preserve"> </w:t>
      </w:r>
      <w:proofErr w:type="spellStart"/>
      <w:r w:rsidRPr="000B0346">
        <w:t>adipiscing</w:t>
      </w:r>
      <w:proofErr w:type="spellEnd"/>
      <w:r w:rsidRPr="000B0346">
        <w:t xml:space="preserve"> </w:t>
      </w:r>
      <w:proofErr w:type="spellStart"/>
      <w:r w:rsidRPr="000B0346">
        <w:t>elit</w:t>
      </w:r>
      <w:proofErr w:type="spellEnd"/>
      <w:r w:rsidRPr="000B0346">
        <w:t xml:space="preserve">. </w:t>
      </w: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pretium</w:t>
      </w:r>
      <w:proofErr w:type="spellEnd"/>
      <w:r w:rsidRPr="000B0346">
        <w:t xml:space="preserve"> </w:t>
      </w:r>
      <w:proofErr w:type="spellStart"/>
      <w:r w:rsidRPr="000B0346">
        <w:t>turpis</w:t>
      </w:r>
      <w:proofErr w:type="spellEnd"/>
      <w:r w:rsidRPr="000B0346">
        <w:t xml:space="preserve">,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tempus</w:t>
      </w:r>
      <w:proofErr w:type="spellEnd"/>
      <w:r w:rsidRPr="000B0346">
        <w:t xml:space="preserve"> </w:t>
      </w:r>
      <w:proofErr w:type="spellStart"/>
      <w:r w:rsidRPr="000B0346">
        <w:t>nunc</w:t>
      </w:r>
      <w:proofErr w:type="spellEnd"/>
      <w:r w:rsidRPr="000B0346">
        <w:t xml:space="preserve">. </w:t>
      </w:r>
      <w:proofErr w:type="spellStart"/>
      <w:r w:rsidRPr="000B0346">
        <w:t>Vestibulum</w:t>
      </w:r>
      <w:proofErr w:type="spellEnd"/>
      <w:r w:rsidRPr="000B0346">
        <w:t xml:space="preserve"> </w:t>
      </w:r>
      <w:proofErr w:type="spellStart"/>
      <w:r w:rsidRPr="000B0346">
        <w:t>orci</w:t>
      </w:r>
      <w:proofErr w:type="spellEnd"/>
      <w:r w:rsidRPr="000B0346">
        <w:t xml:space="preserve"> </w:t>
      </w:r>
      <w:proofErr w:type="spellStart"/>
      <w:r w:rsidRPr="000B0346">
        <w:t>velit</w:t>
      </w:r>
      <w:proofErr w:type="spellEnd"/>
      <w:r w:rsidRPr="000B0346">
        <w:t xml:space="preserve">, </w:t>
      </w:r>
      <w:proofErr w:type="spellStart"/>
      <w:r w:rsidRPr="000B0346">
        <w:t>lobortis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purus</w:t>
      </w:r>
      <w:proofErr w:type="spellEnd"/>
      <w:r w:rsidRPr="000B0346">
        <w:t xml:space="preserve"> </w:t>
      </w:r>
      <w:proofErr w:type="spellStart"/>
      <w:r w:rsidRPr="000B0346">
        <w:t>ut</w:t>
      </w:r>
      <w:proofErr w:type="spellEnd"/>
      <w:r w:rsidRPr="000B0346">
        <w:t xml:space="preserve">, </w:t>
      </w:r>
      <w:proofErr w:type="spellStart"/>
      <w:r w:rsidRPr="000B0346">
        <w:t>finibus</w:t>
      </w:r>
      <w:proofErr w:type="spellEnd"/>
      <w:r w:rsidRPr="000B0346">
        <w:t xml:space="preserve"> </w:t>
      </w:r>
      <w:proofErr w:type="spellStart"/>
      <w:r w:rsidRPr="000B0346">
        <w:t>aliquam</w:t>
      </w:r>
      <w:proofErr w:type="spellEnd"/>
      <w:r w:rsidRPr="000B0346">
        <w:t xml:space="preserve"> </w:t>
      </w:r>
      <w:proofErr w:type="spellStart"/>
      <w:r w:rsidRPr="000B0346">
        <w:t>dui</w:t>
      </w:r>
      <w:proofErr w:type="spellEnd"/>
      <w:r w:rsidRPr="000B0346">
        <w:t xml:space="preserve">.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accumsan</w:t>
      </w:r>
      <w:proofErr w:type="spellEnd"/>
      <w:r w:rsidRPr="000B0346">
        <w:t xml:space="preserve"> </w:t>
      </w:r>
      <w:proofErr w:type="spellStart"/>
      <w:r w:rsidRPr="000B0346">
        <w:t>tortor</w:t>
      </w:r>
      <w:proofErr w:type="spellEnd"/>
      <w:r w:rsidRPr="000B0346">
        <w:t xml:space="preserve">. </w:t>
      </w:r>
      <w:proofErr w:type="spellStart"/>
      <w:r w:rsidRPr="000B0346">
        <w:t>Morbi</w:t>
      </w:r>
      <w:proofErr w:type="spellEnd"/>
      <w:r w:rsidRPr="000B0346">
        <w:t xml:space="preserve">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leo</w:t>
      </w:r>
      <w:proofErr w:type="spellEnd"/>
      <w:r w:rsidRPr="000B0346">
        <w:t xml:space="preserve">, </w:t>
      </w:r>
      <w:proofErr w:type="spellStart"/>
      <w:r w:rsidRPr="000B0346">
        <w:t>suscipit</w:t>
      </w:r>
      <w:proofErr w:type="spellEnd"/>
      <w:r w:rsidRPr="000B0346">
        <w:t xml:space="preserve">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erat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, </w:t>
      </w:r>
      <w:proofErr w:type="spellStart"/>
      <w:r w:rsidRPr="000B0346">
        <w:t>fermentum</w:t>
      </w:r>
      <w:proofErr w:type="spellEnd"/>
      <w:r w:rsidRPr="000B0346">
        <w:t xml:space="preserve"> </w:t>
      </w:r>
      <w:proofErr w:type="spellStart"/>
      <w:r w:rsidRPr="000B0346">
        <w:t>lacinia</w:t>
      </w:r>
      <w:proofErr w:type="spellEnd"/>
      <w:r w:rsidRPr="000B0346">
        <w:t xml:space="preserve"> </w:t>
      </w:r>
      <w:proofErr w:type="spellStart"/>
      <w:r w:rsidRPr="000B0346">
        <w:t>augue</w:t>
      </w:r>
      <w:proofErr w:type="spellEnd"/>
      <w:r w:rsidRPr="000B0346">
        <w:t xml:space="preserve">. </w:t>
      </w:r>
      <w:proofErr w:type="spellStart"/>
      <w:r w:rsidRPr="000B0346">
        <w:t>Nam</w:t>
      </w:r>
      <w:proofErr w:type="spellEnd"/>
      <w:r w:rsidRPr="000B0346">
        <w:t xml:space="preserve"> </w:t>
      </w:r>
      <w:proofErr w:type="spellStart"/>
      <w:r w:rsidRPr="000B0346">
        <w:t>eget</w:t>
      </w:r>
      <w:proofErr w:type="spellEnd"/>
      <w:r w:rsidRPr="000B0346">
        <w:t xml:space="preserve"> </w:t>
      </w:r>
      <w:proofErr w:type="spellStart"/>
      <w:r w:rsidRPr="000B0346">
        <w:t>tristique</w:t>
      </w:r>
      <w:proofErr w:type="spellEnd"/>
      <w:r w:rsidRPr="000B0346">
        <w:t xml:space="preserve"> </w:t>
      </w:r>
      <w:proofErr w:type="spellStart"/>
      <w:r w:rsidRPr="000B0346">
        <w:t>nisi</w:t>
      </w:r>
      <w:proofErr w:type="spellEnd"/>
      <w:r w:rsidRPr="000B0346">
        <w:t xml:space="preserve">, at </w:t>
      </w:r>
      <w:proofErr w:type="spellStart"/>
      <w:r w:rsidRPr="000B0346">
        <w:t>finibus</w:t>
      </w:r>
      <w:proofErr w:type="spellEnd"/>
      <w:r w:rsidRPr="000B0346">
        <w:t xml:space="preserve"> </w:t>
      </w:r>
      <w:proofErr w:type="spellStart"/>
      <w:r w:rsidRPr="000B0346">
        <w:t>velit</w:t>
      </w:r>
      <w:proofErr w:type="spellEnd"/>
      <w:r w:rsidRPr="000B0346">
        <w:t xml:space="preserve">. </w:t>
      </w:r>
      <w:proofErr w:type="spellStart"/>
      <w:r w:rsidRPr="000B0346">
        <w:t>Vestibulum</w:t>
      </w:r>
      <w:proofErr w:type="spellEnd"/>
      <w:r w:rsidRPr="000B0346">
        <w:t xml:space="preserve"> </w:t>
      </w:r>
      <w:proofErr w:type="spellStart"/>
      <w:r w:rsidRPr="000B0346">
        <w:t>porttitor</w:t>
      </w:r>
      <w:proofErr w:type="spellEnd"/>
      <w:r w:rsidRPr="000B0346">
        <w:t xml:space="preserve"> </w:t>
      </w:r>
      <w:proofErr w:type="spellStart"/>
      <w:r w:rsidRPr="000B0346">
        <w:t>molestie</w:t>
      </w:r>
      <w:proofErr w:type="spellEnd"/>
      <w:r w:rsidRPr="000B0346">
        <w:t xml:space="preserve"> </w:t>
      </w:r>
      <w:proofErr w:type="spellStart"/>
      <w:r w:rsidRPr="000B0346">
        <w:t>nisl</w:t>
      </w:r>
      <w:proofErr w:type="spellEnd"/>
      <w:r w:rsidRPr="000B0346">
        <w:t xml:space="preserve">. Sed </w:t>
      </w:r>
      <w:proofErr w:type="spellStart"/>
      <w:r w:rsidRPr="000B0346">
        <w:t>pharetra</w:t>
      </w:r>
      <w:proofErr w:type="spellEnd"/>
      <w:r w:rsidRPr="000B0346">
        <w:t xml:space="preserve"> </w:t>
      </w:r>
      <w:proofErr w:type="spellStart"/>
      <w:r w:rsidRPr="000B0346">
        <w:t>rutrum</w:t>
      </w:r>
      <w:proofErr w:type="spellEnd"/>
      <w:r w:rsidRPr="000B0346">
        <w:t xml:space="preserve"> </w:t>
      </w:r>
      <w:proofErr w:type="spellStart"/>
      <w:r w:rsidRPr="000B0346">
        <w:t>odio</w:t>
      </w:r>
      <w:proofErr w:type="spellEnd"/>
      <w:r w:rsidRPr="000B0346">
        <w:t xml:space="preserve">, </w:t>
      </w:r>
      <w:proofErr w:type="spellStart"/>
      <w:r w:rsidRPr="000B0346">
        <w:t>sit</w:t>
      </w:r>
      <w:proofErr w:type="spellEnd"/>
      <w:r w:rsidRPr="000B0346">
        <w:t xml:space="preserve"> </w:t>
      </w:r>
      <w:proofErr w:type="spellStart"/>
      <w:r w:rsidRPr="000B0346">
        <w:t>amet</w:t>
      </w:r>
      <w:proofErr w:type="spellEnd"/>
      <w:r w:rsidRPr="000B0346">
        <w:t xml:space="preserve"> </w:t>
      </w:r>
      <w:proofErr w:type="spellStart"/>
      <w:r w:rsidRPr="000B0346">
        <w:t>vulputate</w:t>
      </w:r>
      <w:proofErr w:type="spellEnd"/>
      <w:r w:rsidRPr="000B0346">
        <w:t xml:space="preserve"> urna </w:t>
      </w:r>
      <w:proofErr w:type="spellStart"/>
      <w:r w:rsidRPr="000B0346">
        <w:t>pharetra</w:t>
      </w:r>
      <w:proofErr w:type="spellEnd"/>
      <w:r w:rsidRPr="000B0346">
        <w:t xml:space="preserve"> </w:t>
      </w:r>
      <w:proofErr w:type="spellStart"/>
      <w:r w:rsidRPr="000B0346">
        <w:t>non</w:t>
      </w:r>
      <w:proofErr w:type="spellEnd"/>
      <w:r w:rsidRPr="000B0346">
        <w:t xml:space="preserve">. </w:t>
      </w:r>
      <w:proofErr w:type="spellStart"/>
      <w:r w:rsidRPr="000B0346">
        <w:t>Vivamus</w:t>
      </w:r>
      <w:proofErr w:type="spellEnd"/>
      <w:r w:rsidRPr="000B0346">
        <w:t xml:space="preserve"> </w:t>
      </w:r>
      <w:proofErr w:type="spellStart"/>
      <w:r w:rsidRPr="000B0346">
        <w:t>commodo</w:t>
      </w:r>
      <w:proofErr w:type="spellEnd"/>
      <w:r w:rsidRPr="000B0346">
        <w:t xml:space="preserve"> </w:t>
      </w:r>
      <w:proofErr w:type="spellStart"/>
      <w:r w:rsidRPr="000B0346">
        <w:t>tempor</w:t>
      </w:r>
      <w:proofErr w:type="spellEnd"/>
      <w:r w:rsidRPr="000B0346">
        <w:t xml:space="preserve"> </w:t>
      </w:r>
      <w:proofErr w:type="spellStart"/>
      <w:r w:rsidRPr="000B0346">
        <w:t>nibh</w:t>
      </w:r>
      <w:proofErr w:type="spellEnd"/>
      <w:r w:rsidRPr="000B0346">
        <w:t xml:space="preserve"> </w:t>
      </w:r>
      <w:proofErr w:type="spellStart"/>
      <w:r w:rsidRPr="000B0346">
        <w:t>ut</w:t>
      </w:r>
      <w:proofErr w:type="spellEnd"/>
      <w:r w:rsidRPr="000B0346">
        <w:t xml:space="preserve"> </w:t>
      </w:r>
      <w:proofErr w:type="spellStart"/>
      <w:r w:rsidRPr="000B0346">
        <w:t>semper</w:t>
      </w:r>
      <w:proofErr w:type="spellEnd"/>
      <w:r w:rsidRPr="000B0346">
        <w:t xml:space="preserve">. </w:t>
      </w:r>
      <w:proofErr w:type="spellStart"/>
      <w:r w:rsidRPr="000B0346">
        <w:t>Mauris</w:t>
      </w:r>
      <w:proofErr w:type="spellEnd"/>
      <w:r w:rsidRPr="000B0346">
        <w:t xml:space="preserve"> </w:t>
      </w:r>
      <w:proofErr w:type="spellStart"/>
      <w:r w:rsidRPr="000B0346">
        <w:t>varius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tortor</w:t>
      </w:r>
      <w:proofErr w:type="spellEnd"/>
      <w:r w:rsidRPr="000B0346">
        <w:t xml:space="preserve"> </w:t>
      </w:r>
      <w:proofErr w:type="spellStart"/>
      <w:r w:rsidRPr="000B0346">
        <w:t>non</w:t>
      </w:r>
      <w:proofErr w:type="spellEnd"/>
      <w:r w:rsidRPr="000B0346">
        <w:t xml:space="preserve"> </w:t>
      </w:r>
      <w:proofErr w:type="spellStart"/>
      <w:r w:rsidRPr="000B0346">
        <w:t>suscipit</w:t>
      </w:r>
      <w:proofErr w:type="spellEnd"/>
      <w:r w:rsidRPr="000B0346">
        <w:t xml:space="preserve">. </w:t>
      </w:r>
      <w:proofErr w:type="spellStart"/>
      <w:r w:rsidRPr="000B0346">
        <w:t>Nullam</w:t>
      </w:r>
      <w:proofErr w:type="spellEnd"/>
      <w:r w:rsidRPr="000B0346">
        <w:t xml:space="preserve"> </w:t>
      </w:r>
      <w:proofErr w:type="spellStart"/>
      <w:r w:rsidRPr="000B0346">
        <w:t>eleifend</w:t>
      </w:r>
      <w:proofErr w:type="spellEnd"/>
      <w:r w:rsidRPr="000B0346">
        <w:t xml:space="preserve"> </w:t>
      </w:r>
      <w:proofErr w:type="spellStart"/>
      <w:r w:rsidRPr="000B0346">
        <w:t>non</w:t>
      </w:r>
      <w:proofErr w:type="spellEnd"/>
      <w:r w:rsidRPr="000B0346">
        <w:t xml:space="preserve"> </w:t>
      </w:r>
      <w:proofErr w:type="spellStart"/>
      <w:r w:rsidRPr="000B0346">
        <w:t>enim</w:t>
      </w:r>
      <w:proofErr w:type="spellEnd"/>
      <w:r w:rsidRPr="000B0346">
        <w:t xml:space="preserve"> </w:t>
      </w:r>
      <w:proofErr w:type="spellStart"/>
      <w:r w:rsidRPr="000B0346">
        <w:t>tincidunt</w:t>
      </w:r>
      <w:proofErr w:type="spellEnd"/>
      <w:r w:rsidRPr="000B0346">
        <w:t xml:space="preserve"> porta.</w:t>
      </w:r>
    </w:p>
    <w:p w14:paraId="4028B3E3" w14:textId="77777777" w:rsidR="000B0346" w:rsidRDefault="000B0346" w:rsidP="000B0346">
      <w:pPr>
        <w:pStyle w:val="Text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 </w:t>
      </w:r>
      <w:proofErr w:type="spellStart"/>
      <w:r>
        <w:t>porttitor</w:t>
      </w:r>
      <w:proofErr w:type="spellEnd"/>
      <w:r>
        <w:t>.</w:t>
      </w:r>
    </w:p>
    <w:p w14:paraId="7489ED65" w14:textId="77777777" w:rsidR="000B0346" w:rsidRDefault="000B0346" w:rsidP="000B0346">
      <w:pPr>
        <w:pStyle w:val="Nadpis2"/>
      </w:pPr>
      <w:bookmarkStart w:id="7" w:name="_Toc114556383"/>
      <w:r>
        <w:t>Nadpis sekcie</w:t>
      </w:r>
      <w:bookmarkEnd w:id="7"/>
    </w:p>
    <w:p w14:paraId="6A65250A" w14:textId="77777777" w:rsidR="000B0346" w:rsidRDefault="000B0346" w:rsidP="000B0346">
      <w:pPr>
        <w:pStyle w:val="Text"/>
        <w:ind w:firstLine="0"/>
      </w:pPr>
      <w:proofErr w:type="spellStart"/>
      <w:r>
        <w:t>Quisque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id ex et </w:t>
      </w:r>
      <w:proofErr w:type="spellStart"/>
      <w:r>
        <w:t>semper</w:t>
      </w:r>
      <w:proofErr w:type="spellEnd"/>
      <w:r>
        <w:t xml:space="preserve">. Sed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id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vitae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sed. </w:t>
      </w:r>
      <w:proofErr w:type="spellStart"/>
      <w:r>
        <w:t>Duis</w:t>
      </w:r>
      <w:proofErr w:type="spellEnd"/>
      <w:r>
        <w:t xml:space="preserve"> sed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in </w:t>
      </w:r>
      <w:proofErr w:type="spellStart"/>
      <w:r>
        <w:t>dui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eros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vitae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libero.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et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orci</w:t>
      </w:r>
      <w:proofErr w:type="spellEnd"/>
      <w:r>
        <w:t>.</w:t>
      </w:r>
    </w:p>
    <w:p w14:paraId="454AD975" w14:textId="77777777" w:rsidR="000B0346" w:rsidRDefault="000B0346" w:rsidP="000B0346">
      <w:pPr>
        <w:pStyle w:val="Text"/>
      </w:pPr>
      <w:proofErr w:type="spellStart"/>
      <w:r>
        <w:t>Aliquam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in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a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maximus</w:t>
      </w:r>
      <w:proofErr w:type="spellEnd"/>
      <w:r>
        <w:t xml:space="preserve"> et </w:t>
      </w:r>
      <w:proofErr w:type="spellStart"/>
      <w:r>
        <w:t>fringilla</w:t>
      </w:r>
      <w:proofErr w:type="spellEnd"/>
      <w:r>
        <w:t xml:space="preserve"> sed,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libero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In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purus</w:t>
      </w:r>
      <w:proofErr w:type="spellEnd"/>
      <w:r>
        <w:t xml:space="preserve"> ex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lastRenderedPageBreak/>
        <w:t>neque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in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>.</w:t>
      </w:r>
    </w:p>
    <w:p w14:paraId="63853BC3" w14:textId="77777777" w:rsidR="000B0346" w:rsidRDefault="000B0346" w:rsidP="000B0346">
      <w:pPr>
        <w:pStyle w:val="Nadpis3"/>
      </w:pPr>
      <w:bookmarkStart w:id="8" w:name="_Toc114556384"/>
      <w:r>
        <w:t xml:space="preserve">Nadpis </w:t>
      </w:r>
      <w:proofErr w:type="spellStart"/>
      <w:r>
        <w:t>podsekcie</w:t>
      </w:r>
      <w:bookmarkEnd w:id="8"/>
      <w:proofErr w:type="spellEnd"/>
    </w:p>
    <w:p w14:paraId="09529504" w14:textId="77777777" w:rsidR="000B0346" w:rsidRDefault="000B0346" w:rsidP="000B0346">
      <w:pPr>
        <w:pStyle w:val="Text"/>
        <w:ind w:firstLine="0"/>
      </w:pP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facilisi</w:t>
      </w:r>
      <w:proofErr w:type="spellEnd"/>
      <w:r w:rsidRPr="000B0346">
        <w:t xml:space="preserve">. Sed </w:t>
      </w:r>
      <w:proofErr w:type="spellStart"/>
      <w:r w:rsidRPr="000B0346">
        <w:t>rutrum</w:t>
      </w:r>
      <w:proofErr w:type="spellEnd"/>
      <w:r w:rsidRPr="000B0346">
        <w:t xml:space="preserve"> sem </w:t>
      </w:r>
      <w:proofErr w:type="spellStart"/>
      <w:r w:rsidRPr="000B0346">
        <w:t>ut</w:t>
      </w:r>
      <w:proofErr w:type="spellEnd"/>
      <w:r w:rsidRPr="000B0346">
        <w:t xml:space="preserve"> </w:t>
      </w:r>
      <w:proofErr w:type="spellStart"/>
      <w:r w:rsidRPr="000B0346">
        <w:t>turpis</w:t>
      </w:r>
      <w:proofErr w:type="spellEnd"/>
      <w:r w:rsidRPr="000B0346">
        <w:t xml:space="preserve"> </w:t>
      </w:r>
      <w:proofErr w:type="spellStart"/>
      <w:r w:rsidRPr="000B0346">
        <w:t>facilisis</w:t>
      </w:r>
      <w:proofErr w:type="spellEnd"/>
      <w:r w:rsidRPr="000B0346">
        <w:t xml:space="preserve"> </w:t>
      </w:r>
      <w:proofErr w:type="spellStart"/>
      <w:r w:rsidRPr="000B0346">
        <w:t>euismod</w:t>
      </w:r>
      <w:proofErr w:type="spellEnd"/>
      <w:r w:rsidRPr="000B0346">
        <w:t xml:space="preserve">. </w:t>
      </w:r>
      <w:proofErr w:type="spellStart"/>
      <w:r w:rsidRPr="000B0346">
        <w:t>Suspendisse</w:t>
      </w:r>
      <w:proofErr w:type="spellEnd"/>
      <w:r w:rsidRPr="000B0346">
        <w:t xml:space="preserve"> </w:t>
      </w:r>
      <w:proofErr w:type="spellStart"/>
      <w:r w:rsidRPr="000B0346">
        <w:t>mattis</w:t>
      </w:r>
      <w:proofErr w:type="spellEnd"/>
      <w:r w:rsidRPr="000B0346">
        <w:t xml:space="preserve">, </w:t>
      </w:r>
      <w:proofErr w:type="spellStart"/>
      <w:r w:rsidRPr="000B0346">
        <w:t>velit</w:t>
      </w:r>
      <w:proofErr w:type="spellEnd"/>
      <w:r w:rsidRPr="000B0346">
        <w:t xml:space="preserve"> et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eleifend</w:t>
      </w:r>
      <w:proofErr w:type="spellEnd"/>
      <w:r w:rsidRPr="000B0346">
        <w:t xml:space="preserve">, sem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risus</w:t>
      </w:r>
      <w:proofErr w:type="spellEnd"/>
      <w:r w:rsidRPr="000B0346">
        <w:t xml:space="preserve">, a </w:t>
      </w:r>
      <w:proofErr w:type="spellStart"/>
      <w:r w:rsidRPr="000B0346">
        <w:t>scelerisque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. </w:t>
      </w:r>
      <w:proofErr w:type="spellStart"/>
      <w:r w:rsidRPr="000B0346">
        <w:t>Vivamus</w:t>
      </w:r>
      <w:proofErr w:type="spellEnd"/>
      <w:r w:rsidRPr="000B0346">
        <w:t xml:space="preserve">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nisl</w:t>
      </w:r>
      <w:proofErr w:type="spellEnd"/>
      <w:r w:rsidRPr="000B0346">
        <w:t xml:space="preserve"> et </w:t>
      </w:r>
      <w:proofErr w:type="spellStart"/>
      <w:r w:rsidRPr="000B0346">
        <w:t>fermentum</w:t>
      </w:r>
      <w:proofErr w:type="spellEnd"/>
      <w:r w:rsidRPr="000B0346">
        <w:t xml:space="preserve"> </w:t>
      </w:r>
      <w:proofErr w:type="spellStart"/>
      <w:r w:rsidRPr="000B0346">
        <w:t>vehicula</w:t>
      </w:r>
      <w:proofErr w:type="spellEnd"/>
      <w:r w:rsidRPr="000B0346">
        <w:t xml:space="preserve">.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quis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egestas</w:t>
      </w:r>
      <w:proofErr w:type="spellEnd"/>
      <w:r w:rsidRPr="000B0346">
        <w:t xml:space="preserve">, </w:t>
      </w:r>
      <w:proofErr w:type="spellStart"/>
      <w:r w:rsidRPr="000B0346">
        <w:t>iaculis</w:t>
      </w:r>
      <w:proofErr w:type="spellEnd"/>
      <w:r w:rsidRPr="000B0346">
        <w:t xml:space="preserve"> </w:t>
      </w:r>
      <w:proofErr w:type="spellStart"/>
      <w:r w:rsidRPr="000B0346">
        <w:t>magna</w:t>
      </w:r>
      <w:proofErr w:type="spellEnd"/>
      <w:r w:rsidRPr="000B0346">
        <w:t xml:space="preserve"> id,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 xml:space="preserve">. </w:t>
      </w:r>
      <w:proofErr w:type="spellStart"/>
      <w:r w:rsidRPr="000B0346">
        <w:t>Aliquam</w:t>
      </w:r>
      <w:proofErr w:type="spellEnd"/>
      <w:r w:rsidRPr="000B0346">
        <w:t xml:space="preserve">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lobortis</w:t>
      </w:r>
      <w:proofErr w:type="spellEnd"/>
      <w:r w:rsidRPr="000B0346">
        <w:t xml:space="preserve"> </w:t>
      </w:r>
      <w:proofErr w:type="spellStart"/>
      <w:r w:rsidRPr="000B0346">
        <w:t>lacus</w:t>
      </w:r>
      <w:proofErr w:type="spellEnd"/>
      <w:r w:rsidRPr="000B0346">
        <w:t xml:space="preserve">. </w:t>
      </w:r>
      <w:proofErr w:type="spellStart"/>
      <w:r w:rsidRPr="000B0346">
        <w:t>Suspendisse</w:t>
      </w:r>
      <w:proofErr w:type="spellEnd"/>
      <w:r w:rsidRPr="000B0346">
        <w:t xml:space="preserve"> </w:t>
      </w:r>
      <w:proofErr w:type="spellStart"/>
      <w:r w:rsidRPr="000B0346">
        <w:t>tempor</w:t>
      </w:r>
      <w:proofErr w:type="spellEnd"/>
      <w:r w:rsidRPr="000B0346">
        <w:t xml:space="preserve"> </w:t>
      </w:r>
      <w:proofErr w:type="spellStart"/>
      <w:r w:rsidRPr="000B0346">
        <w:t>tincidunt</w:t>
      </w:r>
      <w:proofErr w:type="spellEnd"/>
      <w:r w:rsidRPr="000B0346">
        <w:t xml:space="preserve"> </w:t>
      </w:r>
      <w:proofErr w:type="spellStart"/>
      <w:r w:rsidRPr="000B0346">
        <w:t>lacus</w:t>
      </w:r>
      <w:proofErr w:type="spellEnd"/>
      <w:r w:rsidRPr="000B0346">
        <w:t xml:space="preserve"> et </w:t>
      </w:r>
      <w:proofErr w:type="spellStart"/>
      <w:r w:rsidRPr="000B0346">
        <w:t>aliquam</w:t>
      </w:r>
      <w:proofErr w:type="spellEnd"/>
      <w:r w:rsidRPr="000B0346">
        <w:t xml:space="preserve">. </w:t>
      </w:r>
      <w:proofErr w:type="spellStart"/>
      <w:r w:rsidRPr="000B0346">
        <w:t>Praesent</w:t>
      </w:r>
      <w:proofErr w:type="spellEnd"/>
      <w:r w:rsidRPr="000B0346">
        <w:t xml:space="preserve"> urna libero, </w:t>
      </w:r>
      <w:proofErr w:type="spellStart"/>
      <w:r w:rsidRPr="000B0346">
        <w:t>pulvinar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nec</w:t>
      </w:r>
      <w:proofErr w:type="spellEnd"/>
      <w:r w:rsidRPr="000B0346">
        <w:t xml:space="preserve">, </w:t>
      </w:r>
      <w:proofErr w:type="spellStart"/>
      <w:r w:rsidRPr="000B0346">
        <w:t>dapibus</w:t>
      </w:r>
      <w:proofErr w:type="spellEnd"/>
      <w:r w:rsidRPr="000B0346">
        <w:t xml:space="preserve"> </w:t>
      </w:r>
      <w:proofErr w:type="spellStart"/>
      <w:r w:rsidRPr="000B0346">
        <w:t>vel</w:t>
      </w:r>
      <w:proofErr w:type="spellEnd"/>
      <w:r w:rsidRPr="000B0346">
        <w:t xml:space="preserve"> </w:t>
      </w:r>
      <w:proofErr w:type="spellStart"/>
      <w:r w:rsidRPr="000B0346">
        <w:t>lacus</w:t>
      </w:r>
      <w:proofErr w:type="spellEnd"/>
      <w:r w:rsidR="008D0B10">
        <w:t>:</w:t>
      </w:r>
    </w:p>
    <w:p w14:paraId="402B6084" w14:textId="77777777" w:rsidR="008D0B10" w:rsidRDefault="008D0B10" w:rsidP="008D0B10">
      <w:pPr>
        <w:pStyle w:val="Delenie"/>
        <w:numPr>
          <w:ilvl w:val="0"/>
          <w:numId w:val="9"/>
        </w:numPr>
      </w:pPr>
      <w:r>
        <w:t>s</w:t>
      </w:r>
      <w:r w:rsidRPr="000B0346">
        <w:t xml:space="preserve">ed </w:t>
      </w:r>
      <w:proofErr w:type="spellStart"/>
      <w:r w:rsidRPr="000B0346">
        <w:t>rutrum</w:t>
      </w:r>
      <w:proofErr w:type="spellEnd"/>
      <w:r w:rsidRPr="000B0346">
        <w:t xml:space="preserve"> sem </w:t>
      </w:r>
      <w:proofErr w:type="spellStart"/>
      <w:r w:rsidRPr="000B0346">
        <w:t>ut</w:t>
      </w:r>
      <w:proofErr w:type="spellEnd"/>
      <w:r w:rsidRPr="000B0346">
        <w:t xml:space="preserve"> </w:t>
      </w:r>
      <w:proofErr w:type="spellStart"/>
      <w:r w:rsidRPr="000B0346">
        <w:t>turpis</w:t>
      </w:r>
      <w:proofErr w:type="spellEnd"/>
      <w:r w:rsidRPr="000B0346">
        <w:t xml:space="preserve"> </w:t>
      </w:r>
      <w:proofErr w:type="spellStart"/>
      <w:r w:rsidRPr="000B0346">
        <w:t>facilisis</w:t>
      </w:r>
      <w:proofErr w:type="spellEnd"/>
      <w:r w:rsidRPr="000B0346">
        <w:t xml:space="preserve"> </w:t>
      </w:r>
      <w:proofErr w:type="spellStart"/>
      <w:r w:rsidRPr="000B0346">
        <w:t>euismod</w:t>
      </w:r>
      <w:proofErr w:type="spellEnd"/>
    </w:p>
    <w:p w14:paraId="5B228C48" w14:textId="77777777" w:rsidR="008D0B10" w:rsidRDefault="008D0B10" w:rsidP="008D0B10">
      <w:pPr>
        <w:pStyle w:val="Delenie"/>
        <w:numPr>
          <w:ilvl w:val="0"/>
          <w:numId w:val="9"/>
        </w:numPr>
      </w:pPr>
      <w:proofErr w:type="spellStart"/>
      <w:r>
        <w:t>s</w:t>
      </w:r>
      <w:r w:rsidRPr="000B0346">
        <w:t>uspendisse</w:t>
      </w:r>
      <w:proofErr w:type="spellEnd"/>
      <w:r w:rsidRPr="000B0346">
        <w:t xml:space="preserve"> </w:t>
      </w:r>
      <w:proofErr w:type="spellStart"/>
      <w:r w:rsidRPr="000B0346">
        <w:t>mattis</w:t>
      </w:r>
      <w:proofErr w:type="spellEnd"/>
      <w:r w:rsidRPr="000B0346">
        <w:t xml:space="preserve">, </w:t>
      </w:r>
      <w:proofErr w:type="spellStart"/>
      <w:r w:rsidRPr="000B0346">
        <w:t>velit</w:t>
      </w:r>
      <w:proofErr w:type="spellEnd"/>
      <w:r w:rsidRPr="000B0346">
        <w:t xml:space="preserve"> et </w:t>
      </w:r>
      <w:proofErr w:type="spellStart"/>
      <w:r w:rsidRPr="000B0346">
        <w:t>imperdiet</w:t>
      </w:r>
      <w:proofErr w:type="spellEnd"/>
      <w:r w:rsidRPr="000B0346">
        <w:t xml:space="preserve"> </w:t>
      </w:r>
      <w:proofErr w:type="spellStart"/>
      <w:r w:rsidRPr="000B0346">
        <w:t>eleifend</w:t>
      </w:r>
      <w:proofErr w:type="spellEnd"/>
      <w:r w:rsidRPr="000B0346">
        <w:t xml:space="preserve">, </w:t>
      </w:r>
    </w:p>
    <w:p w14:paraId="576C8850" w14:textId="77777777" w:rsidR="008D0B10" w:rsidRDefault="008D0B10" w:rsidP="008D0B10">
      <w:pPr>
        <w:pStyle w:val="Delenie"/>
        <w:numPr>
          <w:ilvl w:val="0"/>
          <w:numId w:val="9"/>
        </w:numPr>
      </w:pPr>
      <w:r w:rsidRPr="000B0346">
        <w:t xml:space="preserve">sem </w:t>
      </w:r>
      <w:proofErr w:type="spellStart"/>
      <w:r w:rsidRPr="000B0346">
        <w:t>nunc</w:t>
      </w:r>
      <w:proofErr w:type="spellEnd"/>
      <w:r w:rsidRPr="000B0346">
        <w:t xml:space="preserve"> </w:t>
      </w:r>
      <w:proofErr w:type="spellStart"/>
      <w:r w:rsidRPr="000B0346">
        <w:t>pellentesque</w:t>
      </w:r>
      <w:proofErr w:type="spellEnd"/>
      <w:r w:rsidRPr="000B0346">
        <w:t xml:space="preserve"> </w:t>
      </w:r>
      <w:proofErr w:type="spellStart"/>
      <w:r w:rsidRPr="000B0346">
        <w:t>risus</w:t>
      </w:r>
      <w:proofErr w:type="spellEnd"/>
    </w:p>
    <w:p w14:paraId="79B63CF3" w14:textId="77777777" w:rsidR="008D0B10" w:rsidRDefault="008D0B10" w:rsidP="008D0B10">
      <w:pPr>
        <w:pStyle w:val="Delenie"/>
        <w:numPr>
          <w:ilvl w:val="0"/>
          <w:numId w:val="9"/>
        </w:numPr>
      </w:pPr>
      <w:r w:rsidRPr="000B0346">
        <w:t xml:space="preserve">a </w:t>
      </w:r>
      <w:proofErr w:type="spellStart"/>
      <w:r w:rsidRPr="000B0346">
        <w:t>scelerisque</w:t>
      </w:r>
      <w:proofErr w:type="spellEnd"/>
      <w:r w:rsidRPr="000B0346">
        <w:t xml:space="preserve"> </w:t>
      </w:r>
      <w:proofErr w:type="spellStart"/>
      <w:r w:rsidRPr="000B0346">
        <w:t>massa</w:t>
      </w:r>
      <w:proofErr w:type="spellEnd"/>
      <w:r w:rsidRPr="000B0346">
        <w:t xml:space="preserve"> </w:t>
      </w:r>
      <w:proofErr w:type="spellStart"/>
      <w:r w:rsidRPr="000B0346">
        <w:t>nulla</w:t>
      </w:r>
      <w:proofErr w:type="spellEnd"/>
      <w:r w:rsidRPr="000B0346">
        <w:t xml:space="preserve"> </w:t>
      </w:r>
      <w:proofErr w:type="spellStart"/>
      <w:r w:rsidRPr="000B0346">
        <w:t>eu</w:t>
      </w:r>
      <w:proofErr w:type="spellEnd"/>
      <w:r w:rsidRPr="000B0346">
        <w:t xml:space="preserve"> </w:t>
      </w:r>
      <w:proofErr w:type="spellStart"/>
      <w:r w:rsidRPr="000B0346">
        <w:t>dolor</w:t>
      </w:r>
      <w:proofErr w:type="spellEnd"/>
      <w:r w:rsidRPr="000B0346">
        <w:t>.</w:t>
      </w:r>
    </w:p>
    <w:p w14:paraId="5F4D38F3" w14:textId="77777777" w:rsidR="000B0346" w:rsidRDefault="000B0346" w:rsidP="000B0346">
      <w:pPr>
        <w:pStyle w:val="Text"/>
      </w:pPr>
      <w:proofErr w:type="spellStart"/>
      <w:r>
        <w:t>Suspendisse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vitae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Interdum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.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 </w:t>
      </w:r>
      <w:proofErr w:type="spellStart"/>
      <w:r>
        <w:t>porttitor</w:t>
      </w:r>
      <w:proofErr w:type="spellEnd"/>
      <w:r>
        <w:t>.</w:t>
      </w:r>
    </w:p>
    <w:p w14:paraId="308EBA17" w14:textId="77777777" w:rsidR="000B0346" w:rsidRDefault="008D0B10" w:rsidP="000B0346">
      <w:pPr>
        <w:pStyle w:val="Text"/>
        <w:ind w:firstLine="0"/>
      </w:pPr>
      <w:r>
        <w:rPr>
          <w:noProof/>
        </w:rPr>
        <w:drawing>
          <wp:inline distT="0" distB="0" distL="0" distR="0" wp14:anchorId="72114625" wp14:editId="1BBCFF0B">
            <wp:extent cx="5291455" cy="2200275"/>
            <wp:effectExtent l="0" t="0" r="4445" b="9525"/>
            <wp:docPr id="9" name="Obrázok 8" descr="_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BER.png"/>
                    <pic:cNvPicPr/>
                  </pic:nvPicPr>
                  <pic:blipFill rotWithShape="1">
                    <a:blip r:embed="rId10" cstate="print"/>
                    <a:srcRect b="50436"/>
                    <a:stretch/>
                  </pic:blipFill>
                  <pic:spPr bwMode="auto">
                    <a:xfrm>
                      <a:off x="0" y="0"/>
                      <a:ext cx="5291455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5C8D6" w14:textId="33EDCDE6" w:rsidR="00D47B6B" w:rsidRDefault="00D47B6B" w:rsidP="00D47B6B">
      <w:pPr>
        <w:pStyle w:val="Popis"/>
      </w:pPr>
      <w:bookmarkStart w:id="9" w:name="_Toc254082389"/>
      <w:bookmarkStart w:id="10" w:name="_Toc254111137"/>
      <w:r>
        <w:t>Obr.</w:t>
      </w:r>
      <w:r w:rsidR="00774485">
        <w:t xml:space="preserve"> </w:t>
      </w:r>
      <w:r w:rsidR="00CB2145">
        <w:rPr>
          <w:noProof/>
        </w:rPr>
        <w:fldChar w:fldCharType="begin"/>
      </w:r>
      <w:r w:rsidR="00CB2145">
        <w:rPr>
          <w:noProof/>
        </w:rPr>
        <w:instrText xml:space="preserve"> STYLEREF 1 \s </w:instrText>
      </w:r>
      <w:r w:rsidR="00CB2145">
        <w:rPr>
          <w:noProof/>
        </w:rPr>
        <w:fldChar w:fldCharType="separate"/>
      </w:r>
      <w:r w:rsidR="00D96CDD">
        <w:rPr>
          <w:noProof/>
        </w:rPr>
        <w:t>2</w:t>
      </w:r>
      <w:r w:rsidR="00CB2145">
        <w:rPr>
          <w:noProof/>
        </w:rPr>
        <w:fldChar w:fldCharType="end"/>
      </w:r>
      <w:r>
        <w:t>.</w:t>
      </w:r>
      <w:r w:rsidR="00CB2145">
        <w:rPr>
          <w:noProof/>
        </w:rPr>
        <w:fldChar w:fldCharType="begin"/>
      </w:r>
      <w:r w:rsidR="00CB2145">
        <w:rPr>
          <w:noProof/>
        </w:rPr>
        <w:instrText xml:space="preserve"> SEQ Obr._ \* ARABIC \s 1 </w:instrText>
      </w:r>
      <w:r w:rsidR="00CB2145">
        <w:rPr>
          <w:noProof/>
        </w:rPr>
        <w:fldChar w:fldCharType="separate"/>
      </w:r>
      <w:r w:rsidR="00D96CDD">
        <w:rPr>
          <w:noProof/>
        </w:rPr>
        <w:t>1</w:t>
      </w:r>
      <w:r w:rsidR="00CB2145">
        <w:rPr>
          <w:noProof/>
        </w:rPr>
        <w:fldChar w:fldCharType="end"/>
      </w:r>
      <w:r>
        <w:t xml:space="preserve">: </w:t>
      </w:r>
      <w:r w:rsidRPr="00796B90">
        <w:t>Ukážka formátovania obrázku.</w:t>
      </w:r>
      <w:bookmarkEnd w:id="9"/>
      <w:bookmarkEnd w:id="10"/>
    </w:p>
    <w:p w14:paraId="1D76BAB2" w14:textId="77777777" w:rsidR="00D47B6B" w:rsidRDefault="00D47B6B" w:rsidP="00D47B6B">
      <w:pPr>
        <w:rPr>
          <w:lang w:eastAsia="sk-SK"/>
        </w:rPr>
      </w:pPr>
      <w:r>
        <w:rPr>
          <w:lang w:eastAsia="sk-SK"/>
        </w:rPr>
        <w:t>Ukážka formátovania matematického vzťahu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952"/>
        <w:gridCol w:w="1275"/>
      </w:tblGrid>
      <w:tr w:rsidR="00D47B6B" w14:paraId="1FE7352A" w14:textId="77777777" w:rsidTr="00D47B6B">
        <w:trPr>
          <w:trHeight w:val="397"/>
        </w:trPr>
        <w:tc>
          <w:tcPr>
            <w:tcW w:w="750" w:type="pct"/>
            <w:vAlign w:val="center"/>
          </w:tcPr>
          <w:p w14:paraId="6EE5095D" w14:textId="77777777" w:rsidR="00D47B6B" w:rsidRPr="00F9072E" w:rsidRDefault="00D47B6B" w:rsidP="00D47B6B">
            <w:pPr>
              <w:pStyle w:val="TEXT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00" w:type="pct"/>
            <w:vAlign w:val="center"/>
          </w:tcPr>
          <w:p w14:paraId="63A538A8" w14:textId="38700AF3" w:rsidR="00D47B6B" w:rsidRPr="00F9072E" w:rsidRDefault="007E783C" w:rsidP="00D47B6B">
            <w:pPr>
              <w:pStyle w:val="TEXT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783C">
              <w:rPr>
                <w:position w:val="-25"/>
                <w:sz w:val="20"/>
                <w:szCs w:val="20"/>
              </w:rPr>
              <w:object w:dxaOrig="952" w:dyaOrig="612" w14:anchorId="3C90F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31.5pt" o:ole="">
                  <v:imagedata r:id="rId11" o:title=""/>
                </v:shape>
                <o:OLEObject Type="Embed" ProgID="Equation.AxMath" ShapeID="_x0000_i1025" DrawAspect="Content" ObjectID="_1725445359" r:id="rId12"/>
              </w:object>
            </w:r>
          </w:p>
        </w:tc>
        <w:tc>
          <w:tcPr>
            <w:tcW w:w="750" w:type="pct"/>
            <w:vAlign w:val="center"/>
          </w:tcPr>
          <w:p w14:paraId="547B793E" w14:textId="455E8AD9" w:rsidR="00D47B6B" w:rsidRPr="00A627C1" w:rsidRDefault="00D47B6B" w:rsidP="00D47B6B">
            <w:pPr>
              <w:pStyle w:val="RN"/>
              <w:spacing w:before="0" w:after="0"/>
              <w:ind w:left="0" w:firstLine="0"/>
            </w:pPr>
            <w:r w:rsidRPr="00A627C1">
              <w:t>(</w:t>
            </w:r>
            <w:r w:rsidR="00CB2145">
              <w:rPr>
                <w:noProof/>
              </w:rPr>
              <w:fldChar w:fldCharType="begin"/>
            </w:r>
            <w:r w:rsidR="00CB2145">
              <w:rPr>
                <w:noProof/>
              </w:rPr>
              <w:instrText xml:space="preserve"> STYLEREF 1 \s </w:instrText>
            </w:r>
            <w:r w:rsidR="00CB2145">
              <w:rPr>
                <w:noProof/>
              </w:rPr>
              <w:fldChar w:fldCharType="separate"/>
            </w:r>
            <w:r w:rsidR="00D96CDD">
              <w:rPr>
                <w:noProof/>
              </w:rPr>
              <w:t>2</w:t>
            </w:r>
            <w:r w:rsidR="00CB2145">
              <w:rPr>
                <w:noProof/>
              </w:rPr>
              <w:fldChar w:fldCharType="end"/>
            </w:r>
            <w:r w:rsidRPr="00A627C1">
              <w:t>.</w:t>
            </w:r>
            <w:r w:rsidR="00CB2145">
              <w:rPr>
                <w:noProof/>
              </w:rPr>
              <w:fldChar w:fldCharType="begin"/>
            </w:r>
            <w:r w:rsidR="00CB2145">
              <w:rPr>
                <w:noProof/>
              </w:rPr>
              <w:instrText xml:space="preserve"> SEQ Rovnica \* ARABIC \s 1 </w:instrText>
            </w:r>
            <w:r w:rsidR="00CB2145">
              <w:rPr>
                <w:noProof/>
              </w:rPr>
              <w:fldChar w:fldCharType="separate"/>
            </w:r>
            <w:r w:rsidR="00D96CDD">
              <w:rPr>
                <w:noProof/>
              </w:rPr>
              <w:t>1</w:t>
            </w:r>
            <w:r w:rsidR="00CB2145">
              <w:rPr>
                <w:noProof/>
              </w:rPr>
              <w:fldChar w:fldCharType="end"/>
            </w:r>
            <w:r w:rsidRPr="00A627C1">
              <w:t>)</w:t>
            </w:r>
          </w:p>
        </w:tc>
      </w:tr>
    </w:tbl>
    <w:p w14:paraId="03EF467B" w14:textId="77777777" w:rsidR="00D47B6B" w:rsidRPr="00D47B6B" w:rsidRDefault="00D47B6B" w:rsidP="00D47B6B">
      <w:pPr>
        <w:rPr>
          <w:lang w:eastAsia="sk-SK"/>
        </w:rPr>
      </w:pPr>
      <w:r>
        <w:rPr>
          <w:lang w:eastAsia="sk-SK"/>
        </w:rPr>
        <w:t xml:space="preserve">kde </w:t>
      </w:r>
      <w:r w:rsidRPr="00D47B6B">
        <w:rPr>
          <w:i/>
          <w:lang w:eastAsia="sk-SK"/>
        </w:rPr>
        <w:t>y</w:t>
      </w:r>
      <w:r>
        <w:rPr>
          <w:lang w:eastAsia="sk-SK"/>
        </w:rPr>
        <w:t xml:space="preserve"> je funkcia a </w:t>
      </w:r>
      <w:r w:rsidRPr="00D47B6B">
        <w:rPr>
          <w:i/>
          <w:lang w:eastAsia="sk-SK"/>
        </w:rPr>
        <w:t>x</w:t>
      </w:r>
      <w:r>
        <w:rPr>
          <w:lang w:eastAsia="sk-SK"/>
        </w:rPr>
        <w:t xml:space="preserve"> je premenná.</w:t>
      </w:r>
    </w:p>
    <w:p w14:paraId="0D6F9555" w14:textId="5FDC09C3" w:rsidR="008D0B10" w:rsidRDefault="00D47B6B" w:rsidP="00D47B6B">
      <w:pPr>
        <w:pStyle w:val="Popis"/>
      </w:pPr>
      <w:r>
        <w:lastRenderedPageBreak/>
        <w:t>Tab.</w:t>
      </w:r>
      <w:r w:rsidR="00774485">
        <w:t xml:space="preserve"> </w:t>
      </w:r>
      <w:r w:rsidR="00CB2145">
        <w:rPr>
          <w:noProof/>
        </w:rPr>
        <w:fldChar w:fldCharType="begin"/>
      </w:r>
      <w:r w:rsidR="00CB2145">
        <w:rPr>
          <w:noProof/>
        </w:rPr>
        <w:instrText xml:space="preserve"> STYLEREF 1 \s </w:instrText>
      </w:r>
      <w:r w:rsidR="00CB2145">
        <w:rPr>
          <w:noProof/>
        </w:rPr>
        <w:fldChar w:fldCharType="separate"/>
      </w:r>
      <w:r w:rsidR="00D96CDD">
        <w:rPr>
          <w:noProof/>
        </w:rPr>
        <w:t>2</w:t>
      </w:r>
      <w:r w:rsidR="00CB2145">
        <w:rPr>
          <w:noProof/>
        </w:rPr>
        <w:fldChar w:fldCharType="end"/>
      </w:r>
      <w:r>
        <w:t>.</w:t>
      </w:r>
      <w:r w:rsidR="00CB2145">
        <w:rPr>
          <w:noProof/>
        </w:rPr>
        <w:fldChar w:fldCharType="begin"/>
      </w:r>
      <w:r w:rsidR="00CB2145">
        <w:rPr>
          <w:noProof/>
        </w:rPr>
        <w:instrText xml:space="preserve"> SEQ Tab._ \* ARABIC \s 1 </w:instrText>
      </w:r>
      <w:r w:rsidR="00CB2145">
        <w:rPr>
          <w:noProof/>
        </w:rPr>
        <w:fldChar w:fldCharType="separate"/>
      </w:r>
      <w:r w:rsidR="00D96CDD">
        <w:rPr>
          <w:noProof/>
        </w:rPr>
        <w:t>1</w:t>
      </w:r>
      <w:r w:rsidR="00CB2145">
        <w:rPr>
          <w:noProof/>
        </w:rPr>
        <w:fldChar w:fldCharType="end"/>
      </w:r>
      <w:r>
        <w:t xml:space="preserve">: </w:t>
      </w:r>
      <w:r w:rsidRPr="00D47B6B">
        <w:t xml:space="preserve">Ukážka formátovania </w:t>
      </w:r>
      <w:r>
        <w:t>tabuľky.</w:t>
      </w:r>
    </w:p>
    <w:tbl>
      <w:tblPr>
        <w:tblStyle w:val="Mriekatabuky"/>
        <w:tblW w:w="5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2285"/>
        <w:gridCol w:w="2292"/>
      </w:tblGrid>
      <w:tr w:rsidR="00985109" w14:paraId="36638BA2" w14:textId="77777777" w:rsidTr="00985109">
        <w:trPr>
          <w:trHeight w:val="284"/>
          <w:jc w:val="center"/>
        </w:trPr>
        <w:tc>
          <w:tcPr>
            <w:tcW w:w="1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C09DA5" w14:textId="77777777" w:rsidR="00985109" w:rsidRDefault="00985109" w:rsidP="00D47B6B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Delenie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C8C85" w14:textId="33F07161" w:rsidR="00985109" w:rsidRDefault="00FE7FCF" w:rsidP="00D47B6B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D</w:t>
            </w:r>
            <w:r w:rsidR="00985109">
              <w:rPr>
                <w:lang w:eastAsia="sk-SK"/>
              </w:rPr>
              <w:t>WDM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</w:tcPr>
          <w:p w14:paraId="6357B264" w14:textId="1FBC5780" w:rsidR="00985109" w:rsidRDefault="00FE7FCF" w:rsidP="00D47B6B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C</w:t>
            </w:r>
            <w:r w:rsidR="00985109">
              <w:rPr>
                <w:lang w:eastAsia="sk-SK"/>
              </w:rPr>
              <w:t>WDM</w:t>
            </w:r>
          </w:p>
        </w:tc>
      </w:tr>
      <w:tr w:rsidR="00985109" w14:paraId="2921F643" w14:textId="77777777" w:rsidTr="00985109">
        <w:trPr>
          <w:trHeight w:val="284"/>
          <w:jc w:val="center"/>
        </w:trPr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08F82" w14:textId="77777777" w:rsidR="00985109" w:rsidRPr="00985109" w:rsidRDefault="00985109" w:rsidP="00D47B6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Δ</w:t>
            </w:r>
            <w:r w:rsidRPr="00985109">
              <w:rPr>
                <w:rFonts w:cs="Times New Roman"/>
                <w:lang w:eastAsia="sk-SK"/>
              </w:rPr>
              <w:t>λ</w:t>
            </w:r>
            <w:r w:rsidRPr="00985109">
              <w:rPr>
                <w:rFonts w:cs="Times New Roman"/>
                <w:vertAlign w:val="subscript"/>
                <w:lang w:eastAsia="sk-SK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E36E8" w14:textId="77777777" w:rsidR="00985109" w:rsidRPr="00985109" w:rsidRDefault="00985109" w:rsidP="00D47B6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100 GHz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</w:tcBorders>
          </w:tcPr>
          <w:p w14:paraId="424D4377" w14:textId="77777777" w:rsidR="00985109" w:rsidRPr="00985109" w:rsidRDefault="00985109" w:rsidP="00D47B6B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20 nm</w:t>
            </w:r>
          </w:p>
        </w:tc>
      </w:tr>
      <w:tr w:rsidR="00985109" w14:paraId="6A3AFE88" w14:textId="77777777" w:rsidTr="00985109">
        <w:trPr>
          <w:trHeight w:val="284"/>
          <w:jc w:val="center"/>
        </w:trPr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16F12D80" w14:textId="77777777" w:rsidR="00985109" w:rsidRPr="00985109" w:rsidRDefault="00985109" w:rsidP="00985109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Δ</w:t>
            </w:r>
            <w:r w:rsidRPr="00985109">
              <w:rPr>
                <w:rFonts w:cs="Times New Roman"/>
                <w:lang w:eastAsia="sk-SK"/>
              </w:rPr>
              <w:t>λ</w:t>
            </w:r>
            <w:r>
              <w:rPr>
                <w:rFonts w:cs="Times New Roman"/>
                <w:vertAlign w:val="subscript"/>
                <w:lang w:eastAsia="sk-SK"/>
              </w:rPr>
              <w:t>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B5414" w14:textId="77777777" w:rsidR="00985109" w:rsidRPr="00985109" w:rsidRDefault="00985109" w:rsidP="00985109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50 GHz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14:paraId="59854F2B" w14:textId="77777777" w:rsidR="00985109" w:rsidRPr="00985109" w:rsidRDefault="00985109" w:rsidP="00985109">
            <w:pPr>
              <w:jc w:val="center"/>
              <w:rPr>
                <w:rFonts w:cs="Times New Roman"/>
                <w:lang w:eastAsia="sk-SK"/>
              </w:rPr>
            </w:pPr>
            <w:r>
              <w:rPr>
                <w:rFonts w:cs="Times New Roman"/>
                <w:lang w:eastAsia="sk-SK"/>
              </w:rPr>
              <w:t>20 nm</w:t>
            </w:r>
          </w:p>
        </w:tc>
      </w:tr>
    </w:tbl>
    <w:p w14:paraId="7443A668" w14:textId="77777777" w:rsidR="00D47B6B" w:rsidRDefault="00D47B6B" w:rsidP="00D47B6B">
      <w:pPr>
        <w:rPr>
          <w:lang w:eastAsia="sk-SK"/>
        </w:rPr>
      </w:pPr>
    </w:p>
    <w:p w14:paraId="6253DF69" w14:textId="77777777" w:rsidR="00985109" w:rsidRDefault="00985109">
      <w:pPr>
        <w:jc w:val="left"/>
        <w:rPr>
          <w:lang w:eastAsia="sk-SK"/>
        </w:rPr>
      </w:pPr>
      <w:r>
        <w:rPr>
          <w:lang w:eastAsia="sk-SK"/>
        </w:rPr>
        <w:br w:type="page"/>
      </w:r>
    </w:p>
    <w:p w14:paraId="6E07C83E" w14:textId="77777777" w:rsidR="00985109" w:rsidRDefault="00985109" w:rsidP="00985109">
      <w:pPr>
        <w:rPr>
          <w:lang w:eastAsia="sk-SK"/>
        </w:rPr>
        <w:sectPr w:rsidR="00985109" w:rsidSect="00AE7CE7">
          <w:pgSz w:w="11906" w:h="16838"/>
          <w:pgMar w:top="1134" w:right="1418" w:bottom="1134" w:left="1985" w:header="709" w:footer="709" w:gutter="0"/>
          <w:pgNumType w:start="1"/>
          <w:cols w:space="708"/>
          <w:docGrid w:linePitch="360"/>
        </w:sectPr>
      </w:pPr>
    </w:p>
    <w:p w14:paraId="3B99F114" w14:textId="77777777" w:rsidR="00985109" w:rsidRDefault="00985109" w:rsidP="00985109">
      <w:pPr>
        <w:pStyle w:val="Nadpis1rovne-B"/>
        <w:rPr>
          <w:lang w:eastAsia="sk-SK"/>
        </w:rPr>
      </w:pPr>
      <w:bookmarkStart w:id="11" w:name="_Toc114556385"/>
      <w:r>
        <w:rPr>
          <w:lang w:eastAsia="sk-SK"/>
        </w:rPr>
        <w:lastRenderedPageBreak/>
        <w:t>Zoznam použitej literatúry</w:t>
      </w:r>
      <w:bookmarkEnd w:id="11"/>
    </w:p>
    <w:p w14:paraId="1BC25E2A" w14:textId="77777777" w:rsidR="00985109" w:rsidRPr="00985109" w:rsidRDefault="00985109" w:rsidP="00985109">
      <w:pPr>
        <w:pStyle w:val="TEXT0"/>
        <w:ind w:firstLine="0"/>
      </w:pPr>
      <w:r w:rsidRPr="00985109">
        <w:t>Zoznam použitej literatúry obsahuje úplný zoznam bibliografických odkazov. Rozsah tejto časti je daný množstvom použitých literárnych zdrojov, ktoré musia korešpondovať s citáciami použitými v texte.</w:t>
      </w:r>
    </w:p>
    <w:p w14:paraId="0AA33931" w14:textId="5AD5861A" w:rsidR="00985109" w:rsidRDefault="00985109" w:rsidP="00985109">
      <w:pPr>
        <w:pStyle w:val="TEXT0"/>
      </w:pPr>
      <w:r w:rsidRPr="00985109">
        <w:t>Pri citovaní možno hodnotiť etiku citovania a techniku citovania. Etika citovania určuje spôsob dodržiavania etickej normy vo vzťahu k cudzím myšlienkam a výsledkom, ktoré sú obsiahnuté v iných dokumentoch a v použitej literatúre. Technika citovania, vyjadruje, či a ako správne, podľa technických noriem, autor spája miesta v texte so záznamami o dokumentoch, ktoré sú v zozname bibliografických odkazov.</w:t>
      </w:r>
    </w:p>
    <w:p w14:paraId="3FED58AD" w14:textId="7348FC3C" w:rsidR="009E4376" w:rsidRDefault="009E4376" w:rsidP="009E4376">
      <w:pPr>
        <w:pStyle w:val="Nadpis2"/>
      </w:pPr>
      <w:bookmarkStart w:id="12" w:name="_Toc114556386"/>
      <w:r>
        <w:t>Číselná metóda citovania</w:t>
      </w:r>
      <w:bookmarkEnd w:id="12"/>
    </w:p>
    <w:p w14:paraId="52018E58" w14:textId="4F27B818" w:rsidR="009E4376" w:rsidRPr="00C108E8" w:rsidRDefault="009E4376" w:rsidP="009E4376">
      <w:pPr>
        <w:pStyle w:val="TEXT0"/>
        <w:ind w:firstLine="0"/>
        <w:rPr>
          <w:lang w:val="en-US"/>
        </w:rPr>
      </w:pPr>
      <w:r>
        <w:t>Táto metóda sa využíva najmä v technicky orientovaných prácach. Citovanie začína číslom 1</w:t>
      </w:r>
      <w:r w:rsidR="00F12DD1">
        <w:t>, ktoré je uvedené v zátvorke (hranatej alebo oblej)</w:t>
      </w:r>
      <w:r>
        <w:t xml:space="preserve"> pri prvom výskyte danej </w:t>
      </w:r>
      <w:r w:rsidR="00F12DD1">
        <w:t>citácie. Citácia sa uvádza za citovaným odsekom pred bodkou</w:t>
      </w:r>
      <w:r w:rsidR="00693985">
        <w:t>, v prípade delenia alebo vzťahu pred dvojbodkou</w:t>
      </w:r>
      <w:r w:rsidR="00F12DD1">
        <w:t xml:space="preserve">. V prípade, že text bol inšpirovaný viacerými zdrojmi uvedú sa čísla oddelené čiarkou pri prvom výskyte podľa významu pre daný odsek, </w:t>
      </w:r>
      <w:r w:rsidR="00742E8B">
        <w:t>pri ďalšom výskyte</w:t>
      </w:r>
      <w:r w:rsidR="00F12DD1">
        <w:t xml:space="preserve"> </w:t>
      </w:r>
      <w:r w:rsidR="00742E8B">
        <w:t xml:space="preserve">sú </w:t>
      </w:r>
      <w:r w:rsidR="00F12DD1">
        <w:t>usporiadané vzostupne.</w:t>
      </w:r>
      <w:r w:rsidR="00C108E8">
        <w:t xml:space="preserve"> V prípade viacerých zdrojov usporiadaných za sebou sa čísla uvádzajú vzostupne s pomlčkou napríklad </w:t>
      </w:r>
      <w:r w:rsidR="00C108E8">
        <w:rPr>
          <w:lang w:val="en-US"/>
        </w:rPr>
        <w:t>[1-5,7].</w:t>
      </w:r>
    </w:p>
    <w:p w14:paraId="7CF7A58D" w14:textId="54F4F8B9" w:rsidR="00F12DD1" w:rsidRPr="00F12DD1" w:rsidRDefault="00F12DD1" w:rsidP="00F12DD1">
      <w:pPr>
        <w:pStyle w:val="TEXT0"/>
      </w:pPr>
      <w:r>
        <w:t>Jednotlivé položky</w:t>
      </w:r>
      <w:r w:rsidR="00693985">
        <w:t xml:space="preserve"> </w:t>
      </w:r>
      <w:r w:rsidR="00693985" w:rsidRPr="00985109">
        <w:t>v zozname bibliografických odkazov</w:t>
      </w:r>
      <w:r>
        <w:t xml:space="preserve"> sú usporiadané vzostupne</w:t>
      </w:r>
      <w:r w:rsidR="00FF0C89">
        <w:t>,</w:t>
      </w:r>
      <w:r>
        <w:t xml:space="preserve"> teda od čísla 1 a formátované podľa normy ISO 690. </w:t>
      </w:r>
    </w:p>
    <w:p w14:paraId="45F228E4" w14:textId="77777777" w:rsidR="00693985" w:rsidRPr="00985109" w:rsidRDefault="00693985" w:rsidP="00693985">
      <w:pPr>
        <w:pStyle w:val="Nadpis2"/>
      </w:pPr>
      <w:bookmarkStart w:id="13" w:name="_Toc114556387"/>
      <w:r>
        <w:t>Metóda citovania meno a rok</w:t>
      </w:r>
      <w:bookmarkEnd w:id="13"/>
    </w:p>
    <w:p w14:paraId="76179907" w14:textId="2DAC82B3" w:rsidR="00693985" w:rsidRPr="00985109" w:rsidRDefault="00693985" w:rsidP="00693985">
      <w:pPr>
        <w:pStyle w:val="TEXT0"/>
        <w:ind w:firstLine="0"/>
      </w:pPr>
      <w:r w:rsidRPr="00985109">
        <w:t xml:space="preserve">Pri </w:t>
      </w:r>
      <w:r w:rsidR="002D41CB">
        <w:t xml:space="preserve">ostatných </w:t>
      </w:r>
      <w:r w:rsidRPr="00985109">
        <w:t>záverečných prácach sa odporúča používať metódu citovania podľa prvého údaja (mena) a dátumu pri ktorej sa v texte uvedie v zátvorkách prvý údaj (priezvisko autora, alebo prvé slovo z názvu) a rok vydania citovaného dokumentu. Ak sa prvý údaj už nachádza v rámci textu, v zátvorkách za nim sa uvedie len rok. V prípade potreby sa v zátvorkách uvedú za rokom aj čísla citovaných strán. Ak majú dva alebo niekoľko dokumentov ten istý prvý údaj a rovnaký rok, odlíšia sa malými písmenami (a, b, c, a pod.) za rokom vo vnútri zátvoriek. To isté sa urobí aj v zozname bibliografických odkazov.</w:t>
      </w:r>
    </w:p>
    <w:p w14:paraId="02569875" w14:textId="77777777" w:rsidR="00693985" w:rsidRDefault="00693985" w:rsidP="00693985">
      <w:pPr>
        <w:pStyle w:val="TEXT0"/>
      </w:pPr>
      <w:r w:rsidRPr="00985109">
        <w:t xml:space="preserve">Jednotlivé položky v zozname bibliografických odkazov sa uvádzajú v abecednom poradí. Sú usporiadané podľa prvého prvku (údaja), za ktorým nasleduje rok vydania </w:t>
      </w:r>
      <w:r w:rsidRPr="00985109">
        <w:lastRenderedPageBreak/>
        <w:t>dokumentu. Za ním v prípade potreby nasledujú malé písmená, ktorými sa odlišujú odkazy s rovnakým prvým údajom a rokom vydania.</w:t>
      </w:r>
    </w:p>
    <w:p w14:paraId="1B655AA1" w14:textId="77777777" w:rsidR="00985109" w:rsidRDefault="00985109">
      <w:pPr>
        <w:jc w:val="left"/>
        <w:rPr>
          <w:rFonts w:eastAsia="Times New Roman" w:cs="Times New Roman"/>
          <w:szCs w:val="24"/>
          <w:lang w:eastAsia="sk-SK"/>
          <w14:ligatures w14:val="none"/>
        </w:rPr>
      </w:pPr>
      <w:r>
        <w:br w:type="page"/>
      </w:r>
    </w:p>
    <w:p w14:paraId="1A529BEC" w14:textId="77777777" w:rsidR="00985109" w:rsidRDefault="00985109" w:rsidP="00985109">
      <w:pPr>
        <w:pStyle w:val="Nadpis1rovne-B"/>
      </w:pPr>
      <w:bookmarkStart w:id="14" w:name="_Toc114556388"/>
      <w:r>
        <w:lastRenderedPageBreak/>
        <w:t>Čestné vyhlásenie</w:t>
      </w:r>
      <w:bookmarkEnd w:id="14"/>
    </w:p>
    <w:p w14:paraId="051F5D01" w14:textId="236ED7E6" w:rsidR="00985109" w:rsidRPr="008F5A9D" w:rsidRDefault="00985109" w:rsidP="008F5A9D">
      <w:pPr>
        <w:pStyle w:val="TEXT0"/>
        <w:ind w:firstLine="0"/>
        <w:rPr>
          <w:szCs w:val="28"/>
        </w:rPr>
      </w:pPr>
      <w:r>
        <w:t>Vyhlasujem, že som zadan</w:t>
      </w:r>
      <w:r w:rsidR="00456D12">
        <w:t>ý elaborát z odbornej praxe</w:t>
      </w:r>
      <w:r w:rsidR="008F5A9D">
        <w:t xml:space="preserve"> </w:t>
      </w:r>
      <w:r>
        <w:t>vypracoval</w:t>
      </w:r>
      <w:r w:rsidR="00456D12">
        <w:t>(a)</w:t>
      </w:r>
      <w:r>
        <w:t xml:space="preserve"> samostatne, pod odborným vedením </w:t>
      </w:r>
      <w:r w:rsidR="00456D12">
        <w:t xml:space="preserve">nadriadeného </w:t>
      </w:r>
      <w:r>
        <w:t>a</w:t>
      </w:r>
      <w:r w:rsidR="00456D12">
        <w:t> </w:t>
      </w:r>
      <w:r>
        <w:t>používal</w:t>
      </w:r>
      <w:r w:rsidR="00456D12">
        <w:t>(a)</w:t>
      </w:r>
      <w:r>
        <w:t xml:space="preserve"> som len literatúru uvedenú v práci.</w:t>
      </w:r>
    </w:p>
    <w:p w14:paraId="66B30B26" w14:textId="77777777" w:rsidR="00985109" w:rsidRDefault="00985109" w:rsidP="00985109">
      <w:pPr>
        <w:pStyle w:val="TEXT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985109" w14:paraId="61B34054" w14:textId="77777777" w:rsidTr="00985109">
        <w:tc>
          <w:tcPr>
            <w:tcW w:w="4246" w:type="dxa"/>
          </w:tcPr>
          <w:p w14:paraId="7DBF8EE9" w14:textId="395BCB06" w:rsidR="00985109" w:rsidRDefault="00985109" w:rsidP="00985109">
            <w:pPr>
              <w:pStyle w:val="TEXT0"/>
              <w:ind w:firstLine="0"/>
            </w:pPr>
            <w:r>
              <w:t xml:space="preserve">V Žiline dňa </w:t>
            </w:r>
            <w:sdt>
              <w:sdtPr>
                <w:alias w:val="Zvoľte dátum"/>
                <w:tag w:val="Zvoľte dátum"/>
                <w:id w:val="-1519305613"/>
                <w:placeholder>
                  <w:docPart w:val="C64E28DA157E417FB61E4EC8F69BCC87"/>
                </w:placeholder>
                <w:date w:fullDate="2022-05-16T00:00:00Z">
                  <w:dateFormat w:val="d. MMMM yyyy"/>
                  <w:lid w:val="sk-SK"/>
                  <w:storeMappedDataAs w:val="dateTime"/>
                  <w:calendar w:val="gregorian"/>
                </w:date>
              </w:sdtPr>
              <w:sdtContent>
                <w:r w:rsidR="00B25512">
                  <w:t>16. mája 2022</w:t>
                </w:r>
              </w:sdtContent>
            </w:sdt>
          </w:p>
        </w:tc>
        <w:tc>
          <w:tcPr>
            <w:tcW w:w="4247" w:type="dxa"/>
          </w:tcPr>
          <w:p w14:paraId="38DA863E" w14:textId="77777777" w:rsidR="00985109" w:rsidRDefault="00985109" w:rsidP="00985109">
            <w:pPr>
              <w:pStyle w:val="TEXT0"/>
              <w:ind w:firstLine="0"/>
              <w:jc w:val="center"/>
            </w:pPr>
          </w:p>
          <w:p w14:paraId="325CCD45" w14:textId="77777777" w:rsidR="00877841" w:rsidRDefault="00877841" w:rsidP="00985109">
            <w:pPr>
              <w:pStyle w:val="TEXT0"/>
              <w:ind w:firstLine="0"/>
              <w:jc w:val="center"/>
            </w:pPr>
          </w:p>
          <w:p w14:paraId="2D3B9441" w14:textId="77777777" w:rsidR="00985109" w:rsidRDefault="00877841" w:rsidP="00985109">
            <w:pPr>
              <w:pStyle w:val="TEXT0"/>
              <w:ind w:firstLine="0"/>
              <w:jc w:val="center"/>
            </w:pPr>
            <w:r>
              <w:t xml:space="preserve">Meno priezvisko, </w:t>
            </w:r>
            <w:proofErr w:type="spellStart"/>
            <w:r>
              <w:t>titl</w:t>
            </w:r>
            <w:proofErr w:type="spellEnd"/>
            <w:r>
              <w:t>.</w:t>
            </w:r>
          </w:p>
        </w:tc>
      </w:tr>
    </w:tbl>
    <w:p w14:paraId="34B7B1A1" w14:textId="77777777" w:rsidR="00877841" w:rsidRDefault="00877841" w:rsidP="00985109">
      <w:pPr>
        <w:pStyle w:val="TEXT0"/>
      </w:pPr>
    </w:p>
    <w:p w14:paraId="06264289" w14:textId="6693EDD5" w:rsidR="00877841" w:rsidRDefault="00877841">
      <w:pPr>
        <w:jc w:val="left"/>
        <w:rPr>
          <w:rFonts w:eastAsia="Times New Roman" w:cs="Times New Roman"/>
          <w:szCs w:val="24"/>
          <w:lang w:eastAsia="sk-SK"/>
          <w14:ligatures w14:val="none"/>
        </w:rPr>
      </w:pPr>
    </w:p>
    <w:sectPr w:rsidR="00877841" w:rsidSect="003963B1">
      <w:footerReference w:type="default" r:id="rId13"/>
      <w:pgSz w:w="11906" w:h="16838"/>
      <w:pgMar w:top="1134" w:right="1418" w:bottom="1134" w:left="1985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B292" w14:textId="77777777" w:rsidR="0065411A" w:rsidRDefault="0065411A" w:rsidP="005477FA">
      <w:pPr>
        <w:spacing w:after="0" w:line="240" w:lineRule="auto"/>
      </w:pPr>
      <w:r>
        <w:separator/>
      </w:r>
    </w:p>
  </w:endnote>
  <w:endnote w:type="continuationSeparator" w:id="0">
    <w:p w14:paraId="1DBF1CD3" w14:textId="77777777" w:rsidR="0065411A" w:rsidRDefault="0065411A" w:rsidP="0054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245197"/>
      <w:docPartObj>
        <w:docPartGallery w:val="Page Numbers (Bottom of Page)"/>
        <w:docPartUnique/>
      </w:docPartObj>
    </w:sdtPr>
    <w:sdtContent>
      <w:p w14:paraId="7869C86C" w14:textId="77777777" w:rsidR="00FF0C89" w:rsidRDefault="00FF0C89" w:rsidP="00BF7B2F">
        <w:pPr>
          <w:pStyle w:val="Pta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AC2AF" w14:textId="77777777" w:rsidR="00FF0C89" w:rsidRDefault="00FF0C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650120"/>
      <w:docPartObj>
        <w:docPartGallery w:val="Page Numbers (Bottom of Page)"/>
        <w:docPartUnique/>
      </w:docPartObj>
    </w:sdtPr>
    <w:sdtContent>
      <w:p w14:paraId="447A8FD7" w14:textId="77777777" w:rsidR="00FF0C89" w:rsidRDefault="00FF0C89" w:rsidP="00BF7B2F">
        <w:pPr>
          <w:pStyle w:val="Pta"/>
          <w:pBdr>
            <w:top w:val="single" w:sz="4" w:space="1" w:color="auto"/>
          </w:pBdr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CFC67" w14:textId="77777777" w:rsidR="00FF0C89" w:rsidRDefault="00FF0C8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9245" w14:textId="77777777" w:rsidR="00FF0C89" w:rsidRPr="00456D12" w:rsidRDefault="00FF0C89" w:rsidP="00456D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9DF7" w14:textId="77777777" w:rsidR="0065411A" w:rsidRDefault="0065411A" w:rsidP="005477FA">
      <w:pPr>
        <w:spacing w:after="0" w:line="240" w:lineRule="auto"/>
      </w:pPr>
      <w:r>
        <w:separator/>
      </w:r>
    </w:p>
  </w:footnote>
  <w:footnote w:type="continuationSeparator" w:id="0">
    <w:p w14:paraId="0326A867" w14:textId="77777777" w:rsidR="0065411A" w:rsidRDefault="0065411A" w:rsidP="0054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AD3"/>
    <w:multiLevelType w:val="hybridMultilevel"/>
    <w:tmpl w:val="93A6D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1AB2"/>
    <w:multiLevelType w:val="hybridMultilevel"/>
    <w:tmpl w:val="B59478D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3E0649"/>
    <w:multiLevelType w:val="hybridMultilevel"/>
    <w:tmpl w:val="904AE2A2"/>
    <w:lvl w:ilvl="0" w:tplc="15DAC0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85026"/>
    <w:multiLevelType w:val="hybridMultilevel"/>
    <w:tmpl w:val="1F6022FE"/>
    <w:lvl w:ilvl="0" w:tplc="15DAC0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" w15:restartNumberingAfterBreak="0">
    <w:nsid w:val="52BF24AB"/>
    <w:multiLevelType w:val="hybridMultilevel"/>
    <w:tmpl w:val="BDDE8A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95AC6"/>
    <w:multiLevelType w:val="hybridMultilevel"/>
    <w:tmpl w:val="1A4890A8"/>
    <w:lvl w:ilvl="0" w:tplc="F2043454">
      <w:start w:val="1"/>
      <w:numFmt w:val="lowerLetter"/>
      <w:pStyle w:val="Delenie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368E6"/>
    <w:multiLevelType w:val="multilevel"/>
    <w:tmpl w:val="DF3804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68409336">
    <w:abstractNumId w:val="2"/>
  </w:num>
  <w:num w:numId="2" w16cid:durableId="1593665049">
    <w:abstractNumId w:val="3"/>
  </w:num>
  <w:num w:numId="3" w16cid:durableId="1386642004">
    <w:abstractNumId w:val="7"/>
  </w:num>
  <w:num w:numId="4" w16cid:durableId="1350256292">
    <w:abstractNumId w:val="4"/>
  </w:num>
  <w:num w:numId="5" w16cid:durableId="1233080432">
    <w:abstractNumId w:val="6"/>
  </w:num>
  <w:num w:numId="6" w16cid:durableId="1481771619">
    <w:abstractNumId w:val="1"/>
  </w:num>
  <w:num w:numId="7" w16cid:durableId="1129857732">
    <w:abstractNumId w:val="5"/>
  </w:num>
  <w:num w:numId="8" w16cid:durableId="629940929">
    <w:abstractNumId w:val="6"/>
    <w:lvlOverride w:ilvl="0">
      <w:startOverride w:val="1"/>
    </w:lvlOverride>
  </w:num>
  <w:num w:numId="9" w16cid:durableId="161790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NjI3NTA2NTcyMDZX0lEKTi0uzszPAykwrAUAh/SKbCwAAAA="/>
  </w:docVars>
  <w:rsids>
    <w:rsidRoot w:val="005477FA"/>
    <w:rsid w:val="00037DEF"/>
    <w:rsid w:val="00056520"/>
    <w:rsid w:val="000B0346"/>
    <w:rsid w:val="000F26B8"/>
    <w:rsid w:val="000F7529"/>
    <w:rsid w:val="00185BB8"/>
    <w:rsid w:val="001E5B07"/>
    <w:rsid w:val="00203844"/>
    <w:rsid w:val="002721E8"/>
    <w:rsid w:val="00276BC8"/>
    <w:rsid w:val="002921F1"/>
    <w:rsid w:val="002A706D"/>
    <w:rsid w:val="002D41CB"/>
    <w:rsid w:val="00320160"/>
    <w:rsid w:val="00343874"/>
    <w:rsid w:val="00350CD0"/>
    <w:rsid w:val="00364B3B"/>
    <w:rsid w:val="00370498"/>
    <w:rsid w:val="00371D1B"/>
    <w:rsid w:val="003963B1"/>
    <w:rsid w:val="003A5F4D"/>
    <w:rsid w:val="003B54FB"/>
    <w:rsid w:val="003C1894"/>
    <w:rsid w:val="003F1CDE"/>
    <w:rsid w:val="00456D12"/>
    <w:rsid w:val="00483A68"/>
    <w:rsid w:val="0049178F"/>
    <w:rsid w:val="004A674D"/>
    <w:rsid w:val="004B671D"/>
    <w:rsid w:val="00530BDE"/>
    <w:rsid w:val="005477FA"/>
    <w:rsid w:val="00566C1B"/>
    <w:rsid w:val="005B4A5E"/>
    <w:rsid w:val="005D1563"/>
    <w:rsid w:val="005D7424"/>
    <w:rsid w:val="006125CC"/>
    <w:rsid w:val="0065411A"/>
    <w:rsid w:val="00692BE2"/>
    <w:rsid w:val="00693985"/>
    <w:rsid w:val="006B57C4"/>
    <w:rsid w:val="00742E8B"/>
    <w:rsid w:val="00774485"/>
    <w:rsid w:val="0079473E"/>
    <w:rsid w:val="00794E52"/>
    <w:rsid w:val="007E55C5"/>
    <w:rsid w:val="007E783C"/>
    <w:rsid w:val="00803F7D"/>
    <w:rsid w:val="00811B7F"/>
    <w:rsid w:val="008333F4"/>
    <w:rsid w:val="008736DC"/>
    <w:rsid w:val="00877841"/>
    <w:rsid w:val="00892DD4"/>
    <w:rsid w:val="008D0B10"/>
    <w:rsid w:val="008D6CE9"/>
    <w:rsid w:val="008F5A9D"/>
    <w:rsid w:val="00954BE9"/>
    <w:rsid w:val="00985109"/>
    <w:rsid w:val="009E4376"/>
    <w:rsid w:val="00A03BEA"/>
    <w:rsid w:val="00AE26E2"/>
    <w:rsid w:val="00AE7CE7"/>
    <w:rsid w:val="00B227B1"/>
    <w:rsid w:val="00B25512"/>
    <w:rsid w:val="00B358DC"/>
    <w:rsid w:val="00B97266"/>
    <w:rsid w:val="00BF4597"/>
    <w:rsid w:val="00BF7B2F"/>
    <w:rsid w:val="00C108E8"/>
    <w:rsid w:val="00C45A86"/>
    <w:rsid w:val="00C5244D"/>
    <w:rsid w:val="00C658CB"/>
    <w:rsid w:val="00CA6967"/>
    <w:rsid w:val="00CB2145"/>
    <w:rsid w:val="00CE15E5"/>
    <w:rsid w:val="00CF0D64"/>
    <w:rsid w:val="00D47B6B"/>
    <w:rsid w:val="00D523FC"/>
    <w:rsid w:val="00D629C9"/>
    <w:rsid w:val="00D72F63"/>
    <w:rsid w:val="00D74625"/>
    <w:rsid w:val="00D75637"/>
    <w:rsid w:val="00D96CDD"/>
    <w:rsid w:val="00DE6CE0"/>
    <w:rsid w:val="00E1346A"/>
    <w:rsid w:val="00E67ECB"/>
    <w:rsid w:val="00E94974"/>
    <w:rsid w:val="00E97E20"/>
    <w:rsid w:val="00EA7766"/>
    <w:rsid w:val="00EC01EC"/>
    <w:rsid w:val="00EE4043"/>
    <w:rsid w:val="00EF2ED2"/>
    <w:rsid w:val="00F12DD1"/>
    <w:rsid w:val="00F24F50"/>
    <w:rsid w:val="00F43C59"/>
    <w:rsid w:val="00FB4E1F"/>
    <w:rsid w:val="00FC78DE"/>
    <w:rsid w:val="00FE7FCF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506DB"/>
  <w15:chartTrackingRefBased/>
  <w15:docId w15:val="{DB61382A-6433-4D4F-9193-0DB1695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4BE9"/>
    <w:pPr>
      <w:jc w:val="both"/>
    </w:pPr>
    <w:rPr>
      <w:rFonts w:ascii="Times New Roman" w:hAnsi="Times New Roman"/>
      <w:sz w:val="24"/>
      <w14:ligatures w14:val="all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94E52"/>
    <w:pPr>
      <w:keepNext/>
      <w:keepLines/>
      <w:numPr>
        <w:numId w:val="3"/>
      </w:numPr>
      <w:spacing w:before="240" w:after="480"/>
      <w:outlineLvl w:val="0"/>
    </w:pPr>
    <w:rPr>
      <w:rFonts w:ascii="Arial" w:eastAsiaTheme="majorEastAsia" w:hAnsi="Arial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E7CE7"/>
    <w:pPr>
      <w:keepNext/>
      <w:keepLines/>
      <w:numPr>
        <w:ilvl w:val="1"/>
        <w:numId w:val="3"/>
      </w:numPr>
      <w:spacing w:before="240" w:after="360"/>
      <w:ind w:left="578" w:hanging="578"/>
      <w:outlineLvl w:val="1"/>
    </w:pPr>
    <w:rPr>
      <w:rFonts w:ascii="Arial" w:eastAsiaTheme="majorEastAsia" w:hAnsi="Arial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7CE7"/>
    <w:pPr>
      <w:keepNext/>
      <w:keepLines/>
      <w:numPr>
        <w:ilvl w:val="2"/>
        <w:numId w:val="3"/>
      </w:numPr>
      <w:spacing w:before="40" w:after="240"/>
      <w:outlineLvl w:val="2"/>
    </w:pPr>
    <w:rPr>
      <w:rFonts w:ascii="Arial" w:eastAsiaTheme="majorEastAsia" w:hAnsi="Arial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7CE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7CE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E7CE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E7CE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E7CE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7CE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477FA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54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7FA"/>
  </w:style>
  <w:style w:type="paragraph" w:styleId="Pta">
    <w:name w:val="footer"/>
    <w:basedOn w:val="Normlny"/>
    <w:link w:val="PtaChar"/>
    <w:uiPriority w:val="99"/>
    <w:unhideWhenUsed/>
    <w:rsid w:val="0054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7FA"/>
  </w:style>
  <w:style w:type="table" w:styleId="Mriekatabuky">
    <w:name w:val="Table Grid"/>
    <w:basedOn w:val="Normlnatabuka"/>
    <w:rsid w:val="0054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94E52"/>
    <w:rPr>
      <w:rFonts w:ascii="Arial" w:eastAsiaTheme="majorEastAsia" w:hAnsi="Arial" w:cstheme="majorBidi"/>
      <w:b/>
      <w:caps/>
      <w:sz w:val="32"/>
      <w:szCs w:val="32"/>
    </w:rPr>
  </w:style>
  <w:style w:type="paragraph" w:styleId="Odsekzoznamu">
    <w:name w:val="List Paragraph"/>
    <w:basedOn w:val="Normlny"/>
    <w:link w:val="OdsekzoznamuChar"/>
    <w:uiPriority w:val="34"/>
    <w:qFormat/>
    <w:rsid w:val="00794E5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E7CE7"/>
    <w:rPr>
      <w:rFonts w:ascii="Arial" w:eastAsiaTheme="majorEastAsia" w:hAnsi="Arial" w:cstheme="majorBidi"/>
      <w:b/>
      <w:sz w:val="24"/>
      <w:szCs w:val="26"/>
      <w14:ligatures w14:val="all"/>
    </w:rPr>
  </w:style>
  <w:style w:type="paragraph" w:styleId="Hlavikaobsahu">
    <w:name w:val="TOC Heading"/>
    <w:basedOn w:val="Nadpis1"/>
    <w:next w:val="Normlny"/>
    <w:uiPriority w:val="39"/>
    <w:unhideWhenUsed/>
    <w:qFormat/>
    <w:rsid w:val="00CE15E5"/>
    <w:pPr>
      <w:spacing w:after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CE15E5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CE15E5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CE15E5"/>
    <w:rPr>
      <w:color w:val="0563C1" w:themeColor="hyperlink"/>
      <w:u w:val="single"/>
    </w:rPr>
  </w:style>
  <w:style w:type="paragraph" w:customStyle="1" w:styleId="TextChar">
    <w:name w:val="Text Char"/>
    <w:basedOn w:val="Normlny"/>
    <w:link w:val="TextCharChar"/>
    <w:rsid w:val="00CE15E5"/>
    <w:pPr>
      <w:spacing w:after="120" w:line="360" w:lineRule="auto"/>
      <w:ind w:left="425" w:firstLine="851"/>
    </w:pPr>
    <w:rPr>
      <w:rFonts w:eastAsia="Times New Roman" w:cs="Times New Roman"/>
      <w:szCs w:val="24"/>
      <w:lang w:eastAsia="sk-SK"/>
      <w14:ligatures w14:val="none"/>
    </w:rPr>
  </w:style>
  <w:style w:type="character" w:customStyle="1" w:styleId="TextCharChar">
    <w:name w:val="Text Char Char"/>
    <w:basedOn w:val="Predvolenpsmoodseku"/>
    <w:link w:val="TextChar"/>
    <w:rsid w:val="00CE15E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Svetlpodfarbenie1">
    <w:name w:val="Svetlé podfarbenie1"/>
    <w:basedOn w:val="Normlnatabuka"/>
    <w:uiPriority w:val="60"/>
    <w:rsid w:val="00CE15E5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3Char">
    <w:name w:val="Nadpis 3 Char"/>
    <w:basedOn w:val="Predvolenpsmoodseku"/>
    <w:link w:val="Nadpis3"/>
    <w:uiPriority w:val="9"/>
    <w:rsid w:val="00AE7CE7"/>
    <w:rPr>
      <w:rFonts w:ascii="Arial" w:eastAsiaTheme="majorEastAsia" w:hAnsi="Arial" w:cstheme="majorBidi"/>
      <w:b/>
      <w:sz w:val="24"/>
      <w:szCs w:val="24"/>
      <w14:ligatures w14:val="all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E7CE7"/>
    <w:rPr>
      <w:rFonts w:asciiTheme="majorHAnsi" w:eastAsiaTheme="majorEastAsia" w:hAnsiTheme="majorHAnsi" w:cstheme="majorBidi"/>
      <w:i/>
      <w:iCs/>
      <w:color w:val="2F5496" w:themeColor="accent1" w:themeShade="BF"/>
      <w:sz w:val="24"/>
      <w14:ligatures w14:val="all"/>
    </w:rPr>
  </w:style>
  <w:style w:type="paragraph" w:customStyle="1" w:styleId="Nadpis1rovne-B">
    <w:name w:val="Nadpis 1. úrovne - BČ"/>
    <w:basedOn w:val="Nadpis1"/>
    <w:next w:val="Normlny"/>
    <w:link w:val="Nadpis1rovne-BChar"/>
    <w:qFormat/>
    <w:rsid w:val="00AE7CE7"/>
    <w:pPr>
      <w:numPr>
        <w:numId w:val="0"/>
      </w:numPr>
    </w:pPr>
  </w:style>
  <w:style w:type="character" w:customStyle="1" w:styleId="Nadpis5Char">
    <w:name w:val="Nadpis 5 Char"/>
    <w:basedOn w:val="Predvolenpsmoodseku"/>
    <w:link w:val="Nadpis5"/>
    <w:uiPriority w:val="9"/>
    <w:semiHidden/>
    <w:rsid w:val="00AE7CE7"/>
    <w:rPr>
      <w:rFonts w:asciiTheme="majorHAnsi" w:eastAsiaTheme="majorEastAsia" w:hAnsiTheme="majorHAnsi" w:cstheme="majorBidi"/>
      <w:color w:val="2F5496" w:themeColor="accent1" w:themeShade="BF"/>
      <w:sz w:val="24"/>
      <w14:ligatures w14:val="all"/>
    </w:rPr>
  </w:style>
  <w:style w:type="character" w:customStyle="1" w:styleId="Nadpis1rovne-BChar">
    <w:name w:val="Nadpis 1. úrovne - BČ Char"/>
    <w:basedOn w:val="Nadpis1Char"/>
    <w:link w:val="Nadpis1rovne-B"/>
    <w:rsid w:val="00AE7CE7"/>
    <w:rPr>
      <w:rFonts w:ascii="Arial" w:eastAsiaTheme="majorEastAsia" w:hAnsi="Arial" w:cstheme="majorBidi"/>
      <w:b/>
      <w:caps/>
      <w:sz w:val="32"/>
      <w:szCs w:val="32"/>
      <w14:ligatures w14:val="all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E7CE7"/>
    <w:rPr>
      <w:rFonts w:asciiTheme="majorHAnsi" w:eastAsiaTheme="majorEastAsia" w:hAnsiTheme="majorHAnsi" w:cstheme="majorBidi"/>
      <w:color w:val="1F3763" w:themeColor="accent1" w:themeShade="7F"/>
      <w:sz w:val="24"/>
      <w14:ligatures w14:val="all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E7CE7"/>
    <w:rPr>
      <w:rFonts w:asciiTheme="majorHAnsi" w:eastAsiaTheme="majorEastAsia" w:hAnsiTheme="majorHAnsi" w:cstheme="majorBidi"/>
      <w:i/>
      <w:iCs/>
      <w:color w:val="1F3763" w:themeColor="accent1" w:themeShade="7F"/>
      <w:sz w:val="24"/>
      <w14:ligatures w14:val="all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E7CE7"/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all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7C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all"/>
    </w:rPr>
  </w:style>
  <w:style w:type="paragraph" w:customStyle="1" w:styleId="Nadpis2rovne-B">
    <w:name w:val="Nadpis 2. úrovne - BČ"/>
    <w:basedOn w:val="Nadpis2"/>
    <w:link w:val="Nadpis2rovne-BChar"/>
    <w:qFormat/>
    <w:rsid w:val="00AE7CE7"/>
    <w:pPr>
      <w:numPr>
        <w:ilvl w:val="0"/>
        <w:numId w:val="0"/>
      </w:numPr>
    </w:pPr>
  </w:style>
  <w:style w:type="paragraph" w:customStyle="1" w:styleId="lnok">
    <w:name w:val="článok"/>
    <w:basedOn w:val="Normlny"/>
    <w:next w:val="odsek"/>
    <w:uiPriority w:val="99"/>
    <w:rsid w:val="00AE7CE7"/>
    <w:pPr>
      <w:numPr>
        <w:numId w:val="4"/>
      </w:numPr>
      <w:spacing w:before="120" w:after="240" w:line="240" w:lineRule="auto"/>
      <w:jc w:val="center"/>
    </w:pPr>
    <w:rPr>
      <w:rFonts w:eastAsia="Times New Roman" w:cs="Times New Roman"/>
      <w:b/>
      <w:bCs/>
      <w:color w:val="000000"/>
      <w:sz w:val="26"/>
      <w:szCs w:val="26"/>
      <w:lang w:eastAsia="sk-SK"/>
      <w14:ligatures w14:val="none"/>
    </w:rPr>
  </w:style>
  <w:style w:type="character" w:customStyle="1" w:styleId="Nadpis2rovne-BChar">
    <w:name w:val="Nadpis 2. úrovne - BČ Char"/>
    <w:basedOn w:val="Nadpis2Char"/>
    <w:link w:val="Nadpis2rovne-B"/>
    <w:rsid w:val="00AE7CE7"/>
    <w:rPr>
      <w:rFonts w:ascii="Arial" w:eastAsiaTheme="majorEastAsia" w:hAnsi="Arial" w:cstheme="majorBidi"/>
      <w:b/>
      <w:sz w:val="24"/>
      <w:szCs w:val="26"/>
      <w14:ligatures w14:val="all"/>
    </w:rPr>
  </w:style>
  <w:style w:type="paragraph" w:customStyle="1" w:styleId="odsek">
    <w:name w:val="odsek"/>
    <w:basedOn w:val="Normlny"/>
    <w:uiPriority w:val="99"/>
    <w:rsid w:val="00AE7CE7"/>
    <w:pPr>
      <w:numPr>
        <w:ilvl w:val="1"/>
        <w:numId w:val="4"/>
      </w:numPr>
      <w:spacing w:after="120" w:line="240" w:lineRule="auto"/>
    </w:pPr>
    <w:rPr>
      <w:rFonts w:eastAsia="Times New Roman" w:cs="Times New Roman"/>
      <w:color w:val="000000"/>
      <w:szCs w:val="24"/>
      <w:lang w:eastAsia="sk-SK"/>
      <w14:ligatures w14:val="none"/>
    </w:rPr>
  </w:style>
  <w:style w:type="paragraph" w:customStyle="1" w:styleId="Text">
    <w:name w:val="Text"/>
    <w:basedOn w:val="Normlny"/>
    <w:link w:val="TextChar1"/>
    <w:qFormat/>
    <w:rsid w:val="00AE7CE7"/>
    <w:pPr>
      <w:spacing w:after="120" w:line="360" w:lineRule="auto"/>
      <w:ind w:firstLine="284"/>
    </w:pPr>
  </w:style>
  <w:style w:type="paragraph" w:customStyle="1" w:styleId="Delenie">
    <w:name w:val="Delenie"/>
    <w:basedOn w:val="Odsekzoznamu"/>
    <w:link w:val="DelenieChar"/>
    <w:qFormat/>
    <w:rsid w:val="00203844"/>
    <w:pPr>
      <w:numPr>
        <w:numId w:val="5"/>
      </w:numPr>
      <w:spacing w:after="120" w:line="360" w:lineRule="auto"/>
      <w:ind w:left="714" w:hanging="357"/>
    </w:pPr>
  </w:style>
  <w:style w:type="character" w:customStyle="1" w:styleId="TextChar1">
    <w:name w:val="Text Char1"/>
    <w:basedOn w:val="Predvolenpsmoodseku"/>
    <w:link w:val="Text"/>
    <w:rsid w:val="00AE7CE7"/>
    <w:rPr>
      <w:rFonts w:ascii="Times New Roman" w:hAnsi="Times New Roman"/>
      <w:sz w:val="24"/>
      <w14:ligatures w14:val="all"/>
    </w:rPr>
  </w:style>
  <w:style w:type="paragraph" w:styleId="Popis">
    <w:name w:val="caption"/>
    <w:aliases w:val="Popis_obrazok"/>
    <w:basedOn w:val="Normlny"/>
    <w:next w:val="Normlny"/>
    <w:link w:val="PopisChar"/>
    <w:qFormat/>
    <w:rsid w:val="00D47B6B"/>
    <w:pPr>
      <w:spacing w:before="120" w:after="120" w:line="240" w:lineRule="auto"/>
      <w:ind w:left="425" w:hanging="425"/>
      <w:jc w:val="center"/>
    </w:pPr>
    <w:rPr>
      <w:rFonts w:eastAsia="Times New Roman" w:cs="Times New Roman"/>
      <w:bCs/>
      <w:i/>
      <w:szCs w:val="20"/>
      <w:lang w:eastAsia="sk-SK"/>
      <w14:ligatures w14:val="none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03844"/>
    <w:rPr>
      <w:rFonts w:ascii="Times New Roman" w:hAnsi="Times New Roman"/>
      <w:sz w:val="24"/>
      <w14:ligatures w14:val="all"/>
    </w:rPr>
  </w:style>
  <w:style w:type="character" w:customStyle="1" w:styleId="DelenieChar">
    <w:name w:val="Delenie Char"/>
    <w:basedOn w:val="OdsekzoznamuChar"/>
    <w:link w:val="Delenie"/>
    <w:rsid w:val="00203844"/>
    <w:rPr>
      <w:rFonts w:ascii="Times New Roman" w:hAnsi="Times New Roman"/>
      <w:sz w:val="24"/>
      <w14:ligatures w14:val="all"/>
    </w:rPr>
  </w:style>
  <w:style w:type="character" w:customStyle="1" w:styleId="PopisChar">
    <w:name w:val="Popis Char"/>
    <w:aliases w:val="Popis_obrazok Char"/>
    <w:basedOn w:val="Predvolenpsmoodseku"/>
    <w:link w:val="Popis"/>
    <w:rsid w:val="00D47B6B"/>
    <w:rPr>
      <w:rFonts w:ascii="Times New Roman" w:eastAsia="Times New Roman" w:hAnsi="Times New Roman" w:cs="Times New Roman"/>
      <w:bCs/>
      <w:i/>
      <w:sz w:val="24"/>
      <w:szCs w:val="20"/>
      <w:lang w:eastAsia="sk-SK"/>
    </w:rPr>
  </w:style>
  <w:style w:type="paragraph" w:customStyle="1" w:styleId="TEXT0">
    <w:name w:val="TEXT"/>
    <w:basedOn w:val="Normlny"/>
    <w:link w:val="TEXTChar0"/>
    <w:qFormat/>
    <w:rsid w:val="00D47B6B"/>
    <w:pPr>
      <w:spacing w:after="120" w:line="360" w:lineRule="auto"/>
      <w:ind w:firstLine="284"/>
    </w:pPr>
    <w:rPr>
      <w:rFonts w:eastAsia="Times New Roman" w:cs="Times New Roman"/>
      <w:szCs w:val="24"/>
      <w:lang w:eastAsia="sk-SK"/>
      <w14:ligatures w14:val="none"/>
    </w:rPr>
  </w:style>
  <w:style w:type="character" w:customStyle="1" w:styleId="TEXTChar0">
    <w:name w:val="TEXT Char"/>
    <w:basedOn w:val="Predvolenpsmoodseku"/>
    <w:link w:val="TEXT0"/>
    <w:rsid w:val="00D47B6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N">
    <w:name w:val="RN"/>
    <w:basedOn w:val="Popis"/>
    <w:link w:val="RNChar"/>
    <w:rsid w:val="00D47B6B"/>
    <w:pPr>
      <w:keepNext/>
      <w:jc w:val="right"/>
    </w:pPr>
    <w:rPr>
      <w:i w:val="0"/>
    </w:rPr>
  </w:style>
  <w:style w:type="character" w:customStyle="1" w:styleId="RNChar">
    <w:name w:val="RN Char"/>
    <w:basedOn w:val="Predvolenpsmoodseku"/>
    <w:link w:val="RN"/>
    <w:rsid w:val="00D47B6B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character" w:customStyle="1" w:styleId="tlid-translation">
    <w:name w:val="tlid-translation"/>
    <w:basedOn w:val="Predvolenpsmoodseku"/>
    <w:rsid w:val="003A5F4D"/>
  </w:style>
  <w:style w:type="paragraph" w:styleId="Obsah3">
    <w:name w:val="toc 3"/>
    <w:basedOn w:val="Normlny"/>
    <w:next w:val="Normlny"/>
    <w:autoRedefine/>
    <w:uiPriority w:val="39"/>
    <w:unhideWhenUsed/>
    <w:rsid w:val="00EE4043"/>
    <w:pPr>
      <w:spacing w:after="100"/>
      <w:ind w:left="48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C89"/>
    <w:rPr>
      <w:rFonts w:ascii="Segoe UI" w:hAnsi="Segoe UI" w:cs="Segoe UI"/>
      <w:sz w:val="18"/>
      <w:szCs w:val="18"/>
      <w14:ligatures w14:val="all"/>
    </w:rPr>
  </w:style>
  <w:style w:type="paragraph" w:customStyle="1" w:styleId="AZ">
    <w:name w:val="AZ"/>
    <w:basedOn w:val="Normlny"/>
    <w:link w:val="AZChar"/>
    <w:qFormat/>
    <w:rsid w:val="00EA7766"/>
    <w:pPr>
      <w:spacing w:after="0" w:line="240" w:lineRule="auto"/>
    </w:pPr>
    <w:rPr>
      <w:rFonts w:cs="Times New Roman"/>
      <w:b/>
    </w:rPr>
  </w:style>
  <w:style w:type="character" w:customStyle="1" w:styleId="AZChar">
    <w:name w:val="AZ Char"/>
    <w:basedOn w:val="Predvolenpsmoodseku"/>
    <w:link w:val="AZ"/>
    <w:rsid w:val="00EA7766"/>
    <w:rPr>
      <w:rFonts w:ascii="Times New Roman" w:hAnsi="Times New Roman" w:cs="Times New Roman"/>
      <w:b/>
      <w:sz w:val="24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E28DA157E417FB61E4EC8F69BC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95308F-B0BD-40E5-A6EB-243F27B0E3FB}"/>
      </w:docPartPr>
      <w:docPartBody>
        <w:p w:rsidR="001C3FB2" w:rsidRDefault="00423B50" w:rsidP="00423B50">
          <w:pPr>
            <w:pStyle w:val="C64E28DA157E417FB61E4EC8F69BCC87"/>
          </w:pPr>
          <w:r w:rsidRPr="00B6092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A505B757FBF4A7596D8C4B95ABDEC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AF8C72-056B-40F8-8F20-CE8DEA7E4642}"/>
      </w:docPartPr>
      <w:docPartBody>
        <w:p w:rsidR="001C3FB2" w:rsidRDefault="008C53EC" w:rsidP="008C53EC">
          <w:pPr>
            <w:pStyle w:val="AA505B757FBF4A7596D8C4B95ABDEC2C1"/>
          </w:pPr>
          <w:r w:rsidRPr="005477FA">
            <w:rPr>
              <w:rStyle w:val="Zstupntext"/>
              <w:rFonts w:ascii="Arial" w:hAnsi="Arial" w:cs="Arial"/>
              <w:szCs w:val="24"/>
            </w:rPr>
            <w:t>Kliknite alebo ťuknite sem a zadajte text.</w:t>
          </w:r>
        </w:p>
      </w:docPartBody>
    </w:docPart>
    <w:docPart>
      <w:docPartPr>
        <w:name w:val="264B50C1656044B1B19208D19889CA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D5125A-2A67-43B9-B8BD-AEB0FB0594DA}"/>
      </w:docPartPr>
      <w:docPartBody>
        <w:p w:rsidR="001C3FB2" w:rsidRDefault="008C53EC" w:rsidP="008C53EC">
          <w:pPr>
            <w:pStyle w:val="264B50C1656044B1B19208D19889CAF81"/>
          </w:pPr>
          <w:r w:rsidRPr="00CF0D64">
            <w:rPr>
              <w:rStyle w:val="Zstupntext"/>
              <w:rFonts w:ascii="Arial" w:hAnsi="Arial" w:cs="Arial"/>
              <w:b/>
              <w:caps/>
              <w:sz w:val="40"/>
              <w:szCs w:val="40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4E"/>
    <w:rsid w:val="00090E39"/>
    <w:rsid w:val="000A1F39"/>
    <w:rsid w:val="000B4F60"/>
    <w:rsid w:val="000F07C6"/>
    <w:rsid w:val="0011334E"/>
    <w:rsid w:val="00181F06"/>
    <w:rsid w:val="0018609E"/>
    <w:rsid w:val="001C3FB2"/>
    <w:rsid w:val="001F384A"/>
    <w:rsid w:val="003E30CB"/>
    <w:rsid w:val="00412415"/>
    <w:rsid w:val="00423B50"/>
    <w:rsid w:val="00550877"/>
    <w:rsid w:val="005A62E7"/>
    <w:rsid w:val="005A7CAD"/>
    <w:rsid w:val="00667A44"/>
    <w:rsid w:val="006A162E"/>
    <w:rsid w:val="00761071"/>
    <w:rsid w:val="007E2D44"/>
    <w:rsid w:val="008C53EC"/>
    <w:rsid w:val="008F234E"/>
    <w:rsid w:val="009816FC"/>
    <w:rsid w:val="00A82A8A"/>
    <w:rsid w:val="00B20255"/>
    <w:rsid w:val="00C167B6"/>
    <w:rsid w:val="00D24459"/>
    <w:rsid w:val="00E04F6A"/>
    <w:rsid w:val="00F15CB7"/>
    <w:rsid w:val="00F1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255"/>
    <w:rPr>
      <w:color w:val="808080"/>
    </w:rPr>
  </w:style>
  <w:style w:type="paragraph" w:customStyle="1" w:styleId="C64E28DA157E417FB61E4EC8F69BCC87">
    <w:name w:val="C64E28DA157E417FB61E4EC8F69BCC87"/>
    <w:rsid w:val="00423B50"/>
    <w:pPr>
      <w:spacing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05B757FBF4A7596D8C4B95ABDEC2C1">
    <w:name w:val="AA505B757FBF4A7596D8C4B95ABDEC2C1"/>
    <w:rsid w:val="008C53EC"/>
    <w:pPr>
      <w:jc w:val="both"/>
    </w:pPr>
    <w:rPr>
      <w:rFonts w:ascii="Times New Roman" w:eastAsiaTheme="minorHAnsi" w:hAnsi="Times New Roman"/>
      <w:sz w:val="24"/>
      <w:lang w:eastAsia="en-US"/>
      <w14:ligatures w14:val="all"/>
    </w:rPr>
  </w:style>
  <w:style w:type="paragraph" w:customStyle="1" w:styleId="264B50C1656044B1B19208D19889CAF81">
    <w:name w:val="264B50C1656044B1B19208D19889CAF81"/>
    <w:rsid w:val="008C53EC"/>
    <w:pPr>
      <w:jc w:val="both"/>
    </w:pPr>
    <w:rPr>
      <w:rFonts w:ascii="Times New Roman" w:eastAsiaTheme="minorHAnsi" w:hAnsi="Times New Roman"/>
      <w:sz w:val="24"/>
      <w:lang w:eastAsia="en-US"/>
      <w14:ligatures w14:val="al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FA6E24D7-3B91-45C3-9108-89E05762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Dubovan</dc:creator>
  <cp:keywords/>
  <dc:description/>
  <cp:lastModifiedBy>Miroslav Uhrina</cp:lastModifiedBy>
  <cp:revision>3</cp:revision>
  <cp:lastPrinted>2019-06-25T08:30:00Z</cp:lastPrinted>
  <dcterms:created xsi:type="dcterms:W3CDTF">2022-09-20T07:53:00Z</dcterms:created>
  <dcterms:modified xsi:type="dcterms:W3CDTF">2022-09-23T11:36:00Z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</Properties>
</file>